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Wajarri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Warrbi    </w:t>
      </w:r>
      <w:r>
        <w:t xml:space="preserve">   Marlu    </w:t>
      </w:r>
      <w:r>
        <w:t xml:space="preserve">   Damba    </w:t>
      </w:r>
      <w:r>
        <w:t xml:space="preserve">   Warla    </w:t>
      </w:r>
      <w:r>
        <w:t xml:space="preserve">   Yalibirri    </w:t>
      </w:r>
      <w:r>
        <w:t xml:space="preserve">   Jugi    </w:t>
      </w:r>
      <w:r>
        <w:t xml:space="preserve">   Guga    </w:t>
      </w:r>
      <w:r>
        <w:t xml:space="preserve">   Aranji    </w:t>
      </w:r>
      <w:r>
        <w:t xml:space="preserve">   gulyu    </w:t>
      </w:r>
      <w:r>
        <w:t xml:space="preserve">   Ngarlgu    </w:t>
      </w:r>
      <w:r>
        <w:t xml:space="preserve">   Mirdu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Wajarri Word Search </dc:title>
  <dcterms:created xsi:type="dcterms:W3CDTF">2021-10-11T21:22:57Z</dcterms:created>
  <dcterms:modified xsi:type="dcterms:W3CDTF">2021-10-11T21:22:57Z</dcterms:modified>
</cp:coreProperties>
</file>