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Walter Mitty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Anaesthetizer    </w:t>
      </w:r>
      <w:r>
        <w:t xml:space="preserve">   Astonishment    </w:t>
      </w:r>
      <w:r>
        <w:t xml:space="preserve">   Auxiliary    </w:t>
      </w:r>
      <w:r>
        <w:t xml:space="preserve">   Derisive    </w:t>
      </w:r>
      <w:r>
        <w:t xml:space="preserve">   Haggard    </w:t>
      </w:r>
      <w:r>
        <w:t xml:space="preserve">   Hydroplane    </w:t>
      </w:r>
      <w:r>
        <w:t xml:space="preserve">   Inscrutable    </w:t>
      </w:r>
      <w:r>
        <w:t xml:space="preserve">   Insolent    </w:t>
      </w:r>
      <w:r>
        <w:t xml:space="preserve">   Intimate    </w:t>
      </w:r>
      <w:r>
        <w:t xml:space="preserve">   Lurch    </w:t>
      </w:r>
      <w:r>
        <w:t xml:space="preserve">   Rakish    </w:t>
      </w:r>
      <w:r>
        <w:t xml:space="preserve">   Referendum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Mitty word search</dc:title>
  <dcterms:created xsi:type="dcterms:W3CDTF">2021-10-11T21:24:02Z</dcterms:created>
  <dcterms:modified xsi:type="dcterms:W3CDTF">2021-10-11T21:24:02Z</dcterms:modified>
</cp:coreProperties>
</file>