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On Waste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sea    </w:t>
      </w:r>
      <w:r>
        <w:t xml:space="preserve">   wood    </w:t>
      </w:r>
      <w:r>
        <w:t xml:space="preserve">   sellophane    </w:t>
      </w:r>
      <w:r>
        <w:t xml:space="preserve">   trash    </w:t>
      </w:r>
      <w:r>
        <w:t xml:space="preserve">   paper    </w:t>
      </w:r>
      <w:r>
        <w:t xml:space="preserve">   plastic    </w:t>
      </w:r>
      <w:r>
        <w:t xml:space="preserve">   recycle    </w:t>
      </w:r>
      <w:r>
        <w:t xml:space="preserve">   bins    </w:t>
      </w:r>
      <w:r>
        <w:t xml:space="preserve">   garbage    </w:t>
      </w:r>
      <w:r>
        <w:t xml:space="preserve">   pollution    </w:t>
      </w:r>
      <w:r>
        <w:t xml:space="preserve">   rubbish    </w:t>
      </w:r>
      <w:r>
        <w:t xml:space="preserve">   waste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On Waste</dc:title>
  <dcterms:created xsi:type="dcterms:W3CDTF">2021-10-11T21:24:47Z</dcterms:created>
  <dcterms:modified xsi:type="dcterms:W3CDTF">2021-10-11T21:24:47Z</dcterms:modified>
</cp:coreProperties>
</file>