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Torn Iraq and it’s Refugees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Burqa    </w:t>
      </w:r>
      <w:r>
        <w:t xml:space="preserve">   Bisht    </w:t>
      </w:r>
      <w:r>
        <w:t xml:space="preserve">   Thawb    </w:t>
      </w:r>
      <w:r>
        <w:t xml:space="preserve">   Syria    </w:t>
      </w:r>
      <w:r>
        <w:t xml:space="preserve">   Safehaven    </w:t>
      </w:r>
      <w:r>
        <w:t xml:space="preserve">   Refugee    </w:t>
      </w:r>
      <w:r>
        <w:t xml:space="preserve">   Asylum    </w:t>
      </w:r>
      <w:r>
        <w:t xml:space="preserve">   Sadaam Hussein    </w:t>
      </w:r>
      <w:r>
        <w:t xml:space="preserve">   Kurd    </w:t>
      </w:r>
      <w:r>
        <w:t xml:space="preserve">   Sunni    </w:t>
      </w:r>
      <w:r>
        <w:t xml:space="preserve">   Shiite    </w:t>
      </w:r>
      <w:r>
        <w:t xml:space="preserve">   Turkey    </w:t>
      </w:r>
      <w:r>
        <w:t xml:space="preserve">   Iran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Torn Iraq and it’s Refugees</dc:title>
  <dcterms:created xsi:type="dcterms:W3CDTF">2021-10-11T21:24:32Z</dcterms:created>
  <dcterms:modified xsi:type="dcterms:W3CDTF">2021-10-11T21:24:32Z</dcterms:modified>
</cp:coreProperties>
</file>