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Warming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Affected    </w:t>
      </w:r>
      <w:r>
        <w:t xml:space="preserve">   Wildlife    </w:t>
      </w:r>
      <w:r>
        <w:t xml:space="preserve">   Atmosphere    </w:t>
      </w:r>
      <w:r>
        <w:t xml:space="preserve">   Greenhouse    </w:t>
      </w:r>
      <w:r>
        <w:t xml:space="preserve">   Gas    </w:t>
      </w:r>
      <w:r>
        <w:t xml:space="preserve">   Science    </w:t>
      </w:r>
      <w:r>
        <w:t xml:space="preserve">   Dioxide    </w:t>
      </w:r>
      <w:r>
        <w:t xml:space="preserve">   Carbon    </w:t>
      </w:r>
      <w:r>
        <w:t xml:space="preserve">   Change    </w:t>
      </w:r>
      <w:r>
        <w:t xml:space="preserve">   Climate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Warming word search</dc:title>
  <dcterms:created xsi:type="dcterms:W3CDTF">2021-10-11T21:24:42Z</dcterms:created>
  <dcterms:modified xsi:type="dcterms:W3CDTF">2021-10-11T21:24:42Z</dcterms:modified>
</cp:coreProperties>
</file>