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Wars In 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Armies    </w:t>
      </w:r>
      <w:r>
        <w:t xml:space="preserve">   Athens    </w:t>
      </w:r>
      <w:r>
        <w:t xml:space="preserve">   Battle of Marathon    </w:t>
      </w:r>
      <w:r>
        <w:t xml:space="preserve">   Battles    </w:t>
      </w:r>
      <w:r>
        <w:t xml:space="preserve">   Greece    </w:t>
      </w:r>
      <w:r>
        <w:t xml:space="preserve">   Peloponniosian War    </w:t>
      </w:r>
      <w:r>
        <w:t xml:space="preserve">   Persia    </w:t>
      </w:r>
      <w:r>
        <w:t xml:space="preserve">   Persian Invasion    </w:t>
      </w:r>
      <w:r>
        <w:t xml:space="preserve">   Plataea    </w:t>
      </w:r>
      <w:r>
        <w:t xml:space="preserve">   Sparta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In Ancient Greece</dc:title>
  <dcterms:created xsi:type="dcterms:W3CDTF">2021-10-11T21:24:47Z</dcterms:created>
  <dcterms:modified xsi:type="dcterms:W3CDTF">2021-10-11T21:24:47Z</dcterms:modified>
</cp:coreProperties>
</file>