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Wars in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USS Chesapeake    </w:t>
      </w:r>
      <w:r>
        <w:t xml:space="preserve">   Tecumseh    </w:t>
      </w:r>
      <w:r>
        <w:t xml:space="preserve">   East Coast    </w:t>
      </w:r>
      <w:r>
        <w:t xml:space="preserve">   Andrew Jackson    </w:t>
      </w:r>
      <w:r>
        <w:t xml:space="preserve">   battle    </w:t>
      </w:r>
      <w:r>
        <w:t xml:space="preserve">   Britain    </w:t>
      </w:r>
      <w:r>
        <w:t xml:space="preserve">   Indians    </w:t>
      </w:r>
      <w:r>
        <w:t xml:space="preserve">   Washington    </w:t>
      </w:r>
      <w:r>
        <w:t xml:space="preserve">   Battle of York    </w:t>
      </w:r>
      <w:r>
        <w:t xml:space="preserve">   General    </w:t>
      </w:r>
      <w:r>
        <w:t xml:space="preserve">   Wars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 in Canada</dc:title>
  <dcterms:created xsi:type="dcterms:W3CDTF">2021-10-11T21:26:10Z</dcterms:created>
  <dcterms:modified xsi:type="dcterms:W3CDTF">2021-10-11T21:26:10Z</dcterms:modified>
</cp:coreProperties>
</file>