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Washington's Presidential Precedents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WANTED THE GOVERNMENT TO BUY UP ALL THE BONDS ISSUED BY THE NATIONAL AND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EVENT, WASHINGTON GAVE ADVICE TO HIS FELLOW AMERICANS BEFORE HE LEFTED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TREATY INCLUDED BRITAIN PAYING OFF DAMAGES AND AMERICANS PAYING OFF DEBTS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RECOMMENDATION TO GUIDE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EVENT RESULTED FROM PEASANTS PAYING HEAVY TAXES AND NOBLES PAYING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EVENT, WE NEEDED MONEY TO BUY SUPPLIES AND PAY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EVENT, THE NATIONAL GOVERNMENT TAXED ALL LIQUOR MADE AND SOLD IN THE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THAT USED AS A GUIDE FOR SUBSEQUENT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NATION CAPTURED AMERICAN SHIPS HEADED FOR FRENCH PORTS AND SEIZED CARGOES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SUPPORTING EITHER SIDE IN AN ARGUMENT </w:t>
            </w:r>
          </w:p>
        </w:tc>
      </w:tr>
    </w:tbl>
    <w:p>
      <w:pPr>
        <w:pStyle w:val="WordBankMedium"/>
      </w:pPr>
      <w:r>
        <w:t xml:space="preserve">   JAY'S TREATY    </w:t>
      </w:r>
      <w:r>
        <w:t xml:space="preserve">   FAREWELL ADDRESS    </w:t>
      </w:r>
      <w:r>
        <w:t xml:space="preserve">   WHISKEY REBELLION     </w:t>
      </w:r>
      <w:r>
        <w:t xml:space="preserve">   ADVICE    </w:t>
      </w:r>
      <w:r>
        <w:t xml:space="preserve">   GREAT BRITAIN     </w:t>
      </w:r>
      <w:r>
        <w:t xml:space="preserve">   NATIONAL DEBT     </w:t>
      </w:r>
      <w:r>
        <w:t xml:space="preserve">   PRECEDENT     </w:t>
      </w:r>
      <w:r>
        <w:t xml:space="preserve">   FRENCH REVOLUTION     </w:t>
      </w:r>
      <w:r>
        <w:t xml:space="preserve">   NEUTRALITY     </w:t>
      </w:r>
      <w:r>
        <w:t xml:space="preserve">   HAMILTON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Washington's Presidential Precedents </dc:title>
  <dcterms:created xsi:type="dcterms:W3CDTF">2021-10-11T21:25:16Z</dcterms:created>
  <dcterms:modified xsi:type="dcterms:W3CDTF">2021-10-11T21:25:16Z</dcterms:modified>
</cp:coreProperties>
</file>