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Watch Type and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Rectangular    </w:t>
      </w:r>
      <w:r>
        <w:t xml:space="preserve">   Tapered    </w:t>
      </w:r>
      <w:r>
        <w:t xml:space="preserve">   Marquise    </w:t>
      </w:r>
      <w:r>
        <w:t xml:space="preserve">   Round    </w:t>
      </w:r>
      <w:r>
        <w:t xml:space="preserve">   Oval    </w:t>
      </w:r>
      <w:r>
        <w:t xml:space="preserve">   Square    </w:t>
      </w:r>
      <w:r>
        <w:t xml:space="preserve">   Tonneau    </w:t>
      </w:r>
      <w:r>
        <w:t xml:space="preserve">   Flame Fusion    </w:t>
      </w:r>
      <w:r>
        <w:t xml:space="preserve">   Sapphire Coated    </w:t>
      </w:r>
      <w:r>
        <w:t xml:space="preserve">   Sapphire    </w:t>
      </w:r>
      <w:r>
        <w:t xml:space="preserve">   Mineral    </w:t>
      </w:r>
      <w:r>
        <w:t xml:space="preserve">   Case Back    </w:t>
      </w:r>
      <w:r>
        <w:t xml:space="preserve">   Movement Retainer    </w:t>
      </w:r>
      <w:r>
        <w:t xml:space="preserve">   Movement    </w:t>
      </w:r>
      <w:r>
        <w:t xml:space="preserve">   Dial    </w:t>
      </w:r>
      <w:r>
        <w:t xml:space="preserve">   Crown    </w:t>
      </w:r>
      <w:r>
        <w:t xml:space="preserve">   Case Lugs    </w:t>
      </w:r>
      <w:r>
        <w:t xml:space="preserve">   Case    </w:t>
      </w:r>
      <w:r>
        <w:t xml:space="preserve">   Bezel    </w:t>
      </w:r>
      <w:r>
        <w:t xml:space="preserve">   Crystal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Watch Type and Parts</dc:title>
  <dcterms:created xsi:type="dcterms:W3CDTF">2021-10-11T21:24:41Z</dcterms:created>
  <dcterms:modified xsi:type="dcterms:W3CDTF">2021-10-11T21:24:41Z</dcterms:modified>
</cp:coreProperties>
</file>