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change that occurs when liquid water loses energy to fom solid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vapor given off (respired) when an animal exhales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water percolates, or moves through spaces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change that occurs in cloud formation as water vapor cools (loses energy) and forms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consume liquid water by eating and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water is taken up (absorbed) by the roots of a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matter change that occurs when solid water (ice) gains energy and forms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matter change that occurs when liquid water on Earth's surface, mostly in lakes, rivers, and oceans, gains energy from the sun and  forms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excrete liquid water through their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falls from clouds to the earth as liquid rain, or solid snow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change that occurs in plants as liquid water is released through their leaves as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change that occurs in rare cases when solid water (ice) gains energy and sublimates to form water vapor directly, skipping the liquid phase.</w:t>
            </w:r>
          </w:p>
        </w:tc>
      </w:tr>
    </w:tbl>
    <w:p>
      <w:pPr>
        <w:pStyle w:val="WordBankMedium"/>
      </w:pPr>
      <w:r>
        <w:t xml:space="preserve">   Absorption    </w:t>
      </w:r>
      <w:r>
        <w:t xml:space="preserve">   Respiration    </w:t>
      </w:r>
      <w:r>
        <w:t xml:space="preserve">   Condensation    </w:t>
      </w:r>
      <w:r>
        <w:t xml:space="preserve">   Evaporation    </w:t>
      </w:r>
      <w:r>
        <w:t xml:space="preserve">   Transpiration    </w:t>
      </w:r>
      <w:r>
        <w:t xml:space="preserve">   Precipitation    </w:t>
      </w:r>
      <w:r>
        <w:t xml:space="preserve">   Consumption    </w:t>
      </w:r>
      <w:r>
        <w:t xml:space="preserve">   Percolation    </w:t>
      </w:r>
      <w:r>
        <w:t xml:space="preserve">   Freezing    </w:t>
      </w:r>
      <w:r>
        <w:t xml:space="preserve">   Melting    </w:t>
      </w:r>
      <w:r>
        <w:t xml:space="preserve">   Sublimation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2021-10-11T21:27:17Z</dcterms:created>
  <dcterms:modified xsi:type="dcterms:W3CDTF">2021-10-11T21:27:17Z</dcterms:modified>
</cp:coreProperties>
</file>