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Water Docs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area of land that feeds all the water running under it and draining off of it into a body of water.</w:t>
            </w:r>
          </w:p>
          <w:p>
            <w:pPr>
              <w:keepLines/>
              <w:pStyle w:val="CluesTiny"/>
            </w:pPr>
            <w:r>
              <w:rPr>
                <w:b w:val="true"/>
                <w:bCs w:val="true"/>
              </w:rPr>
              <w:t xml:space="preserve">7. </w:t>
            </w:r>
            <w:r>
              <w:t xml:space="preserve">Water Docs is an annual ___ ____that takes place in Toronto, Canada.</w:t>
            </w:r>
          </w:p>
          <w:p>
            <w:pPr>
              <w:keepLines/>
              <w:pStyle w:val="CluesTiny"/>
            </w:pPr>
            <w:r>
              <w:rPr>
                <w:b w:val="true"/>
                <w:bCs w:val="true"/>
              </w:rPr>
              <w:t xml:space="preserve">9. </w:t>
            </w:r>
            <w:r>
              <w:t xml:space="preserve">The natural world, as a whole or in a particular geographical area.</w:t>
            </w:r>
          </w:p>
          <w:p>
            <w:pPr>
              <w:keepLines/>
              <w:pStyle w:val="CluesTiny"/>
            </w:pPr>
            <w:r>
              <w:rPr>
                <w:b w:val="true"/>
                <w:bCs w:val="true"/>
              </w:rPr>
              <w:t xml:space="preserve">11. </w:t>
            </w:r>
            <w:r>
              <w:t xml:space="preserve">Clean, accessible water is considered a ___ ___.</w:t>
            </w:r>
          </w:p>
          <w:p>
            <w:pPr>
              <w:keepLines/>
              <w:pStyle w:val="CluesTiny"/>
            </w:pPr>
            <w:r>
              <w:rPr>
                <w:b w:val="true"/>
                <w:bCs w:val="true"/>
              </w:rPr>
              <w:t xml:space="preserve">12. </w:t>
            </w:r>
            <w:r>
              <w:t xml:space="preserve">This covers 71% of the Earth's surface and contain 97% of the Earth's water.</w:t>
            </w:r>
          </w:p>
          <w:p>
            <w:pPr>
              <w:keepLines/>
              <w:pStyle w:val="CluesTiny"/>
            </w:pPr>
            <w:r>
              <w:rPr>
                <w:b w:val="true"/>
                <w:bCs w:val="true"/>
              </w:rPr>
              <w:t xml:space="preserve">13. </w:t>
            </w:r>
            <w:r>
              <w:t xml:space="preserve">A common term of endearment for water.</w:t>
            </w:r>
          </w:p>
          <w:p>
            <w:pPr>
              <w:keepLines/>
              <w:pStyle w:val="CluesTiny"/>
            </w:pPr>
            <w:r>
              <w:rPr>
                <w:b w:val="true"/>
                <w:bCs w:val="true"/>
              </w:rPr>
              <w:t xml:space="preserve">14. </w:t>
            </w:r>
            <w:r>
              <w:t xml:space="preserve">Water Docs often uses this hashtag to promote community support.</w:t>
            </w:r>
          </w:p>
          <w:p>
            <w:pPr>
              <w:keepLines/>
              <w:pStyle w:val="CluesTiny"/>
            </w:pPr>
            <w:r>
              <w:rPr>
                <w:b w:val="true"/>
                <w:bCs w:val="true"/>
              </w:rPr>
              <w:t xml:space="preserve">15. </w:t>
            </w:r>
            <w:r>
              <w:t xml:space="preserve">Each year, Water Docs names one person to receive this award to an individual who has made an outstanding contribution to protecting and raising awareness about threats and issues facing water.</w:t>
            </w:r>
          </w:p>
        </w:tc>
        <w:tc>
          <w:p>
            <w:pPr>
              <w:pStyle w:val="CluesTiny"/>
            </w:pPr>
            <w:r>
              <w:rPr>
                <w:b w:val="true"/>
                <w:bCs w:val="true"/>
              </w:rPr>
              <w:t xml:space="preserve">Down</w:t>
            </w:r>
          </w:p>
          <w:p>
            <w:pPr>
              <w:keepLines/>
              <w:pStyle w:val="CluesTiny"/>
            </w:pPr>
            <w:r>
              <w:rPr>
                <w:b w:val="true"/>
                <w:bCs w:val="true"/>
              </w:rPr>
              <w:t xml:space="preserve">1. </w:t>
            </w:r>
            <w:r>
              <w:t xml:space="preserve">The policy or action of using vigorous campaigning to bring about political or social change.</w:t>
            </w:r>
          </w:p>
          <w:p>
            <w:pPr>
              <w:keepLines/>
              <w:pStyle w:val="CluesTiny"/>
            </w:pPr>
            <w:r>
              <w:rPr>
                <w:b w:val="true"/>
                <w:bCs w:val="true"/>
              </w:rPr>
              <w:t xml:space="preserve">2. </w:t>
            </w:r>
            <w:r>
              <w:t xml:space="preserve">This celebration of the planet is held annually on April 22.</w:t>
            </w:r>
          </w:p>
          <w:p>
            <w:pPr>
              <w:keepLines/>
              <w:pStyle w:val="CluesTiny"/>
            </w:pPr>
            <w:r>
              <w:rPr>
                <w:b w:val="true"/>
                <w:bCs w:val="true"/>
              </w:rPr>
              <w:t xml:space="preserve">4. </w:t>
            </w:r>
            <w:r>
              <w:t xml:space="preserve">A common activity for which people and animals use water.</w:t>
            </w:r>
          </w:p>
          <w:p>
            <w:pPr>
              <w:keepLines/>
              <w:pStyle w:val="CluesTiny"/>
            </w:pPr>
            <w:r>
              <w:rPr>
                <w:b w:val="true"/>
                <w:bCs w:val="true"/>
              </w:rPr>
              <w:t xml:space="preserve">5. </w:t>
            </w:r>
            <w:r>
              <w:t xml:space="preserve">This is commonly considered the most significant modern day crisis.</w:t>
            </w:r>
          </w:p>
          <w:p>
            <w:pPr>
              <w:keepLines/>
              <w:pStyle w:val="CluesTiny"/>
            </w:pPr>
            <w:r>
              <w:rPr>
                <w:b w:val="true"/>
                <w:bCs w:val="true"/>
              </w:rPr>
              <w:t xml:space="preserve">6. </w:t>
            </w:r>
            <w:r>
              <w:t xml:space="preserve">A recent campaign that Water Docs has been promoting for the community to participate in.</w:t>
            </w:r>
          </w:p>
          <w:p>
            <w:pPr>
              <w:keepLines/>
              <w:pStyle w:val="CluesTiny"/>
            </w:pPr>
            <w:r>
              <w:rPr>
                <w:b w:val="true"/>
                <w:bCs w:val="true"/>
              </w:rPr>
              <w:t xml:space="preserve">8. </w:t>
            </w:r>
            <w:r>
              <w:t xml:space="preserve">World Water Day takes place in this month.</w:t>
            </w:r>
          </w:p>
          <w:p>
            <w:pPr>
              <w:keepLines/>
              <w:pStyle w:val="CluesTiny"/>
            </w:pPr>
            <w:r>
              <w:rPr>
                <w:b w:val="true"/>
                <w:bCs w:val="true"/>
              </w:rPr>
              <w:t xml:space="preserve">10. </w:t>
            </w:r>
            <w:r>
              <w:t xml:space="preserve">Environmental ________ refers to a social movement that focuses on the “fair” distribution of environmental benefits and burdens.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Docs</dc:title>
  <dcterms:created xsi:type="dcterms:W3CDTF">2021-10-11T21:27:32Z</dcterms:created>
  <dcterms:modified xsi:type="dcterms:W3CDTF">2021-10-11T21:27:32Z</dcterms:modified>
</cp:coreProperties>
</file>