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Waste    </w:t>
      </w:r>
      <w:r>
        <w:t xml:space="preserve">   Chemicals    </w:t>
      </w:r>
      <w:r>
        <w:t xml:space="preserve">   Runoff    </w:t>
      </w:r>
      <w:r>
        <w:t xml:space="preserve">   Ecosystem    </w:t>
      </w:r>
      <w:r>
        <w:t xml:space="preserve">   Pollution    </w:t>
      </w:r>
      <w:r>
        <w:t xml:space="preserve">   Deforestation    </w:t>
      </w:r>
      <w:r>
        <w:t xml:space="preserve">   Pesticides    </w:t>
      </w:r>
      <w:r>
        <w:t xml:space="preserve">   Dumping    </w:t>
      </w:r>
      <w:r>
        <w:t xml:space="preserve">   Sewage    </w:t>
      </w:r>
      <w:r>
        <w:t xml:space="preserve">   Contamination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Word Search</dc:title>
  <dcterms:created xsi:type="dcterms:W3CDTF">2021-10-11T21:27:55Z</dcterms:created>
  <dcterms:modified xsi:type="dcterms:W3CDTF">2021-10-11T21:27:55Z</dcterms:modified>
</cp:coreProperties>
</file>