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as a source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borehole    </w:t>
      </w:r>
      <w:r>
        <w:t xml:space="preserve">   condensation    </w:t>
      </w:r>
      <w:r>
        <w:t xml:space="preserve">   evaporation    </w:t>
      </w:r>
      <w:r>
        <w:t xml:space="preserve">   fresh water    </w:t>
      </w:r>
      <w:r>
        <w:t xml:space="preserve">   oceans    </w:t>
      </w:r>
      <w:r>
        <w:t xml:space="preserve">   precipitation    </w:t>
      </w:r>
      <w:r>
        <w:t xml:space="preserve">   reservoir    </w:t>
      </w:r>
      <w:r>
        <w:t xml:space="preserve">   resources    </w:t>
      </w:r>
      <w:r>
        <w:t xml:space="preserve">   river    </w:t>
      </w:r>
      <w:r>
        <w:t xml:space="preserve">   salt water    </w:t>
      </w:r>
      <w:r>
        <w:t xml:space="preserve">   water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as a source</dc:title>
  <dcterms:created xsi:type="dcterms:W3CDTF">2021-10-11T21:25:41Z</dcterms:created>
  <dcterms:modified xsi:type="dcterms:W3CDTF">2021-10-11T21:25:41Z</dcterms:modified>
</cp:coreProperties>
</file>