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in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convectional rainfall    </w:t>
      </w:r>
      <w:r>
        <w:t xml:space="preserve">   frontal rainfall    </w:t>
      </w:r>
      <w:r>
        <w:t xml:space="preserve">   orographic rainfall    </w:t>
      </w:r>
      <w:r>
        <w:t xml:space="preserve">   impact    </w:t>
      </w:r>
      <w:r>
        <w:t xml:space="preserve">   underground springs    </w:t>
      </w:r>
      <w:r>
        <w:t xml:space="preserve">   artisian basin    </w:t>
      </w:r>
      <w:r>
        <w:t xml:space="preserve">   atmospheric water    </w:t>
      </w:r>
      <w:r>
        <w:t xml:space="preserve">   patterns    </w:t>
      </w:r>
      <w:r>
        <w:t xml:space="preserve">   continuous resource    </w:t>
      </w:r>
      <w:r>
        <w:t xml:space="preserve">   sustainability    </w:t>
      </w:r>
      <w:r>
        <w:t xml:space="preserve">   resource    </w:t>
      </w:r>
      <w:r>
        <w:t xml:space="preserve">   environmental    </w:t>
      </w:r>
      <w:r>
        <w:t xml:space="preserve">   aesthetic    </w:t>
      </w:r>
      <w:r>
        <w:t xml:space="preserve">   economic    </w:t>
      </w:r>
      <w:r>
        <w:t xml:space="preserve">   values    </w:t>
      </w:r>
      <w:r>
        <w:t xml:space="preserve">   cycle    </w:t>
      </w:r>
      <w:r>
        <w:t xml:space="preserve">   hurricane    </w:t>
      </w:r>
      <w:r>
        <w:t xml:space="preserve">   drought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in the World</dc:title>
  <dcterms:created xsi:type="dcterms:W3CDTF">2021-10-11T21:26:10Z</dcterms:created>
  <dcterms:modified xsi:type="dcterms:W3CDTF">2021-10-11T21:26:10Z</dcterms:modified>
</cp:coreProperties>
</file>