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miracle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suprise    </w:t>
      </w:r>
      <w:r>
        <w:t xml:space="preserve">   ocean    </w:t>
      </w:r>
      <w:r>
        <w:t xml:space="preserve">   walking    </w:t>
      </w:r>
      <w:r>
        <w:t xml:space="preserve">   clouds    </w:t>
      </w:r>
      <w:r>
        <w:t xml:space="preserve">   lightning    </w:t>
      </w:r>
      <w:r>
        <w:t xml:space="preserve">   rain    </w:t>
      </w:r>
      <w:r>
        <w:t xml:space="preserve">   storm    </w:t>
      </w:r>
      <w:r>
        <w:t xml:space="preserve">   sea    </w:t>
      </w:r>
      <w:r>
        <w:t xml:space="preserve">   Miracles    </w:t>
      </w:r>
      <w:r>
        <w:t xml:space="preserve">   fish    </w:t>
      </w:r>
      <w:r>
        <w:t xml:space="preserve">   jesus    </w:t>
      </w:r>
      <w:r>
        <w:t xml:space="preserve">   Water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miracle</dc:title>
  <dcterms:created xsi:type="dcterms:W3CDTF">2021-10-11T21:26:56Z</dcterms:created>
  <dcterms:modified xsi:type="dcterms:W3CDTF">2021-10-11T21:26:56Z</dcterms:modified>
</cp:coreProperties>
</file>