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Watershed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detrimental effects    </w:t>
      </w:r>
      <w:r>
        <w:t xml:space="preserve">   benefits    </w:t>
      </w:r>
      <w:r>
        <w:t xml:space="preserve">   tennessee    </w:t>
      </w:r>
      <w:r>
        <w:t xml:space="preserve">   georgia    </w:t>
      </w:r>
      <w:r>
        <w:t xml:space="preserve">   riverbasin    </w:t>
      </w:r>
      <w:r>
        <w:t xml:space="preserve">   watershed    </w:t>
      </w:r>
      <w:r>
        <w:t xml:space="preserve">   pollution    </w:t>
      </w:r>
      <w:r>
        <w:t xml:space="preserve">   animals    </w:t>
      </w:r>
      <w:r>
        <w:t xml:space="preserve">   plants    </w:t>
      </w:r>
      <w:r>
        <w:t xml:space="preserve">   humans    </w:t>
      </w:r>
      <w:r>
        <w:t xml:space="preserve">   erosion    </w:t>
      </w:r>
      <w:r>
        <w:t xml:space="preserve">   drains    </w:t>
      </w:r>
      <w:r>
        <w:t xml:space="preserve">   bay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Watershed</dc:title>
  <dcterms:created xsi:type="dcterms:W3CDTF">2021-10-11T21:27:18Z</dcterms:created>
  <dcterms:modified xsi:type="dcterms:W3CDTF">2021-10-11T21:27:18Z</dcterms:modified>
</cp:coreProperties>
</file>