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spreading of a wave around a barrier or through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the superposition of two or more waves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shortest wavelength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bending of a wave as it passes obliquely from one medium  into another of different propagation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(V= λ.F) what "V" it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for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Waves transfer_______ from one place to another, but not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 in frequency due to the relative motion of the wave source and the observer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particles of the medium move back and forth along the direction of the wave motion, the wave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distance to which the pendulum moves away from this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particles of a medium are vibrating at right angles to the direction of energy transport, then the wave is a ...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of incidence is equal to the angle of 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time of cycles in one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traveling disturbance that moves through space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turning back of a wave when it reaches the boundary of the medium through which it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point of a wave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longest 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 for frequency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time it takes for one cycle to occur </w:t>
            </w:r>
          </w:p>
        </w:tc>
      </w:tr>
    </w:tbl>
    <w:p>
      <w:pPr>
        <w:pStyle w:val="WordBankMedium"/>
      </w:pPr>
      <w:r>
        <w:t xml:space="preserve">   longitudinal     </w:t>
      </w:r>
      <w:r>
        <w:t xml:space="preserve">   Period     </w:t>
      </w:r>
      <w:r>
        <w:t xml:space="preserve">   Frequency     </w:t>
      </w:r>
      <w:r>
        <w:t xml:space="preserve">   Wavelength    </w:t>
      </w:r>
      <w:r>
        <w:t xml:space="preserve">   Hertz     </w:t>
      </w:r>
      <w:r>
        <w:t xml:space="preserve">   Velocity    </w:t>
      </w:r>
      <w:r>
        <w:t xml:space="preserve">   Transverse    </w:t>
      </w:r>
      <w:r>
        <w:t xml:space="preserve">   Law of Reflection     </w:t>
      </w:r>
      <w:r>
        <w:t xml:space="preserve">   Diffraction     </w:t>
      </w:r>
      <w:r>
        <w:t xml:space="preserve">   Amplitude     </w:t>
      </w:r>
      <w:r>
        <w:t xml:space="preserve">   Trough     </w:t>
      </w:r>
      <w:r>
        <w:t xml:space="preserve">   Radio     </w:t>
      </w:r>
      <w:r>
        <w:t xml:space="preserve">   Gamma    </w:t>
      </w:r>
      <w:r>
        <w:t xml:space="preserve">   interference     </w:t>
      </w:r>
      <w:r>
        <w:t xml:space="preserve">   Reflection     </w:t>
      </w:r>
      <w:r>
        <w:t xml:space="preserve">   meters     </w:t>
      </w:r>
      <w:r>
        <w:t xml:space="preserve">   refraction    </w:t>
      </w:r>
      <w:r>
        <w:t xml:space="preserve">   Doppler effect     </w:t>
      </w:r>
      <w:r>
        <w:t xml:space="preserve">   energy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2021-10-11T21:28:54Z</dcterms:created>
  <dcterms:modified xsi:type="dcterms:W3CDTF">2021-10-11T21:28:54Z</dcterms:modified>
</cp:coreProperties>
</file>