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destructive    </w:t>
      </w:r>
      <w:r>
        <w:t xml:space="preserve">   constructive    </w:t>
      </w:r>
      <w:r>
        <w:t xml:space="preserve">   amplitude    </w:t>
      </w:r>
      <w:r>
        <w:t xml:space="preserve">   trough    </w:t>
      </w:r>
      <w:r>
        <w:t xml:space="preserve">   crest    </w:t>
      </w:r>
      <w:r>
        <w:t xml:space="preserve">   vibration    </w:t>
      </w:r>
      <w:r>
        <w:t xml:space="preserve">   transparent    </w:t>
      </w:r>
      <w:r>
        <w:t xml:space="preserve">   wavelength    </w:t>
      </w:r>
      <w:r>
        <w:t xml:space="preserve">   medium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2021-10-11T21:27:52Z</dcterms:created>
  <dcterms:modified xsi:type="dcterms:W3CDTF">2021-10-11T21:27:52Z</dcterms:modified>
</cp:coreProperties>
</file>