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Waves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maximum distance that the object moves from equilibrium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each low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time needed for an object to repeat one complete cycle of the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states that the force exerted by a spring is directly proportional to the amount that the spring is stretched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disturbance that carries energy through matter or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massive object, called the bob, suspended by a string or light rod of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The change in the direction of waves at the boundary between two different media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the change in direction of a wavefront at an interface between two different media so that the wave front returns into the medium from which it originated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the number of complete oscillations it makes each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position of maximum displacement in a standing wave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 line that represents the crest of a wave in two dimensions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that vibrates perpendicular to the direction of the wave’s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point at which lines or pathways intersect or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disturbance is in the same direction as, or parallel to, the direction of the wave’s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shortest distance between points where the wave pattern repeats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each high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occurs when small forces are applied at regular intervals to a vibrating object and the amplitude of the vibration increases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 a line drawn at a right angle to the crest of the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two points on a wave that are one or more whole wavelengths apart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fast the wave moves</w:t>
            </w:r>
          </w:p>
        </w:tc>
      </w:tr>
    </w:tbl>
    <w:p>
      <w:pPr>
        <w:pStyle w:val="WordBankMedium"/>
      </w:pPr>
      <w:r>
        <w:t xml:space="preserve">   period    </w:t>
      </w:r>
      <w:r>
        <w:t xml:space="preserve">   amplitude    </w:t>
      </w:r>
      <w:r>
        <w:t xml:space="preserve">   pendulum    </w:t>
      </w:r>
      <w:r>
        <w:t xml:space="preserve">   hooke's law    </w:t>
      </w:r>
      <w:r>
        <w:t xml:space="preserve">   resonance    </w:t>
      </w:r>
      <w:r>
        <w:t xml:space="preserve">   wave    </w:t>
      </w:r>
      <w:r>
        <w:t xml:space="preserve">   transverse wave    </w:t>
      </w:r>
      <w:r>
        <w:t xml:space="preserve">   longitudinal wave    </w:t>
      </w:r>
      <w:r>
        <w:t xml:space="preserve">   speed    </w:t>
      </w:r>
      <w:r>
        <w:t xml:space="preserve">   wavelength    </w:t>
      </w:r>
      <w:r>
        <w:t xml:space="preserve">   crest    </w:t>
      </w:r>
      <w:r>
        <w:t xml:space="preserve">   trough    </w:t>
      </w:r>
      <w:r>
        <w:t xml:space="preserve">   phase    </w:t>
      </w:r>
      <w:r>
        <w:t xml:space="preserve">   frequency    </w:t>
      </w:r>
      <w:r>
        <w:t xml:space="preserve">   node    </w:t>
      </w:r>
      <w:r>
        <w:t xml:space="preserve">   antinode    </w:t>
      </w:r>
      <w:r>
        <w:t xml:space="preserve">   wavefront    </w:t>
      </w:r>
      <w:r>
        <w:t xml:space="preserve">   reflection    </w:t>
      </w:r>
      <w:r>
        <w:t xml:space="preserve">   refraction    </w:t>
      </w:r>
      <w:r>
        <w:t xml:space="preserve">   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 Crossword</dc:title>
  <dcterms:created xsi:type="dcterms:W3CDTF">2021-10-11T21:29:13Z</dcterms:created>
  <dcterms:modified xsi:type="dcterms:W3CDTF">2021-10-11T21:29:13Z</dcterms:modified>
</cp:coreProperties>
</file>