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Shopping    </w:t>
      </w:r>
      <w:r>
        <w:t xml:space="preserve">   Live Music    </w:t>
      </w:r>
      <w:r>
        <w:t xml:space="preserve">   Gulf Coast    </w:t>
      </w:r>
      <w:r>
        <w:t xml:space="preserve">   Schlitterbahn    </w:t>
      </w:r>
      <w:r>
        <w:t xml:space="preserve">   Rainforest Cafe    </w:t>
      </w:r>
      <w:r>
        <w:t xml:space="preserve">   Moody Gardens    </w:t>
      </w:r>
      <w:r>
        <w:t xml:space="preserve">   San Luis    </w:t>
      </w:r>
      <w:r>
        <w:t xml:space="preserve">   The Grand    </w:t>
      </w:r>
      <w:r>
        <w:t xml:space="preserve">   Seawall    </w:t>
      </w:r>
      <w:r>
        <w:t xml:space="preserve">   Strand    </w:t>
      </w:r>
      <w:r>
        <w:t xml:space="preserve">   Waves    </w:t>
      </w:r>
      <w:r>
        <w:t xml:space="preserve">   Galveston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Word Search</dc:title>
  <dcterms:created xsi:type="dcterms:W3CDTF">2021-10-11T21:28:55Z</dcterms:created>
  <dcterms:modified xsi:type="dcterms:W3CDTF">2021-10-11T21:28:55Z</dcterms:modified>
</cp:coreProperties>
</file>