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Wayne Williams</w:t>
      </w:r>
    </w:p>
    <w:p>
      <w:pPr>
        <w:pStyle w:val="Questions"/>
      </w:pPr>
      <w:r>
        <w:t xml:space="preserve">1. NTTALAA IHDCL KLERLI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EAOGIRG ATSTE UVSITIYENR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ZARW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RNNISGPMIOTEA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RCAFINA MNRIAEAC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EWNTYT HEERT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GSTLANER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IXIDE HLSIL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CKOHNAC TTSEA PONISR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ATEHSCER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Atlanta Child KIller    </w:t>
      </w:r>
      <w:r>
        <w:t xml:space="preserve">   Georgia State University    </w:t>
      </w:r>
      <w:r>
        <w:t xml:space="preserve">   WRAZ    </w:t>
      </w:r>
      <w:r>
        <w:t xml:space="preserve">   Impersonating     </w:t>
      </w:r>
      <w:r>
        <w:t xml:space="preserve">   African American    </w:t>
      </w:r>
      <w:r>
        <w:t xml:space="preserve">   Twenty Three    </w:t>
      </w:r>
      <w:r>
        <w:t xml:space="preserve">   Two    </w:t>
      </w:r>
      <w:r>
        <w:t xml:space="preserve">   Strangle    </w:t>
      </w:r>
      <w:r>
        <w:t xml:space="preserve">   Dixie Hills    </w:t>
      </w:r>
      <w:r>
        <w:t xml:space="preserve">   Hancock State Prison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Williams</dc:title>
  <dcterms:created xsi:type="dcterms:W3CDTF">2021-10-11T21:29:05Z</dcterms:created>
  <dcterms:modified xsi:type="dcterms:W3CDTF">2021-10-11T21:29:05Z</dcterms:modified>
</cp:coreProperties>
</file>