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that makes up about 21 percent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air moves from an area of high pressure to one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bigger; to take up more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smooth, non- intersecting lines on a map that represent air pressure over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scientist who studies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exerted on a surface by the mass of the air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greenhouse gas found in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the atmosphere above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mass in a sample of matter compared to the volume of that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push particles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that meteorologist use when reporting air pressures on a weather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mixture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layer of the atmosphere above stratosphere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air pressure    </w:t>
      </w:r>
      <w:r>
        <w:t xml:space="preserve">   meteorology    </w:t>
      </w:r>
      <w:r>
        <w:t xml:space="preserve">   millibar    </w:t>
      </w:r>
      <w:r>
        <w:t xml:space="preserve">   oxygen    </w:t>
      </w:r>
      <w:r>
        <w:t xml:space="preserve">   atmosphere    </w:t>
      </w:r>
      <w:r>
        <w:t xml:space="preserve">   carbon dioxide    </w:t>
      </w:r>
      <w:r>
        <w:t xml:space="preserve">   compress    </w:t>
      </w:r>
      <w:r>
        <w:t xml:space="preserve">   density    </w:t>
      </w:r>
      <w:r>
        <w:t xml:space="preserve">   equilibrium    </w:t>
      </w:r>
      <w:r>
        <w:t xml:space="preserve">   exosphere    </w:t>
      </w:r>
      <w:r>
        <w:t xml:space="preserve">   expand    </w:t>
      </w:r>
      <w:r>
        <w:t xml:space="preserve">   isobar    </w:t>
      </w:r>
      <w:r>
        <w:t xml:space="preserve">   mesosphere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2021-10-11T21:30:35Z</dcterms:created>
  <dcterms:modified xsi:type="dcterms:W3CDTF">2021-10-11T21:30:35Z</dcterms:modified>
</cp:coreProperties>
</file>