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forward edge of an advancing mass of cold air that pushes under a mass of warm air. Often causes heavy precipitation and/or thunderstorms.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 falls into warm air, melts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does not go straight it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Snow melts and refreezes into _____ as it travels into cold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Clouds are the large clouds that sometimes look like huge puffs of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air masses meet but do not mix due to different temperatures and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front that stops moving or is moving very slowly.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Snow melts, hits cold air and freezes on ground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Clouds are very high wispy clouds made of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falls through cold air and never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Pressure System generally brings stormy weather, and strong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Pressure Systems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air with similar temperatures humidity, and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Clouds are made up of low layers of clouds that usually cover the whole sky and block out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maps show these areas using a large blue “H”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warm front is trapped by two cold fronts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forward edge of an advancing mass of warm air that rises over and replace a retreating of colder air. Often causes steady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cloud that has condensed close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Pressure Systems rotate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Sometimes cumulus clouds get dark grey and rain or hail falls from them</w:t>
            </w:r>
          </w:p>
        </w:tc>
      </w:tr>
    </w:tbl>
    <w:p>
      <w:pPr>
        <w:pStyle w:val="WordBankLarge"/>
      </w:pPr>
      <w:r>
        <w:t xml:space="preserve">   Fog    </w:t>
      </w:r>
      <w:r>
        <w:t xml:space="preserve">   Air Mass    </w:t>
      </w:r>
      <w:r>
        <w:t xml:space="preserve">   Low Pressure    </w:t>
      </w:r>
      <w:r>
        <w:t xml:space="preserve">   Cold Front    </w:t>
      </w:r>
      <w:r>
        <w:t xml:space="preserve">   Warm Front    </w:t>
      </w:r>
      <w:r>
        <w:t xml:space="preserve">   Cumulus Clouds    </w:t>
      </w:r>
      <w:r>
        <w:t xml:space="preserve">   Cirrus Clouds    </w:t>
      </w:r>
      <w:r>
        <w:t xml:space="preserve">   Stratus Clouds    </w:t>
      </w:r>
      <w:r>
        <w:t xml:space="preserve">   Cumulonimbus    </w:t>
      </w:r>
      <w:r>
        <w:t xml:space="preserve">   Rain    </w:t>
      </w:r>
      <w:r>
        <w:t xml:space="preserve">   Sleet    </w:t>
      </w:r>
      <w:r>
        <w:t xml:space="preserve">   Freezing Rain    </w:t>
      </w:r>
      <w:r>
        <w:t xml:space="preserve">   Snow    </w:t>
      </w:r>
      <w:r>
        <w:t xml:space="preserve">   Occluded Fronts    </w:t>
      </w:r>
      <w:r>
        <w:t xml:space="preserve">   High Pressure    </w:t>
      </w:r>
      <w:r>
        <w:t xml:space="preserve">   Clockwise    </w:t>
      </w:r>
      <w:r>
        <w:t xml:space="preserve">   Curves    </w:t>
      </w:r>
      <w:r>
        <w:t xml:space="preserve">   Fronts    </w:t>
      </w:r>
      <w:r>
        <w:t xml:space="preserve">   Stationary Front    </w:t>
      </w:r>
      <w:r>
        <w:t xml:space="preserve">   Counter Clockwise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2021-10-11T21:31:25Z</dcterms:created>
  <dcterms:modified xsi:type="dcterms:W3CDTF">2021-10-11T21:31:25Z</dcterms:modified>
</cp:coreProperties>
</file>