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winds, temperature, and humidity conditions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bodies of air that have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violent, whirling column of air in contact with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intense tropical storm with winds exceeding 119km/h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connect all places on a map where pressure has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body of circulating air with high pressure at its center and lower pressure outside of the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body of circulating air with low pressure at its center and high pressure outside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Water, in liquid or solid form, that falls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winter storm characterized by freezing temperatures, strong winds, and blowing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set of weather measurements made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 column of air applies on the air or a surface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Detailed computer programs that solve a set of complex mathematical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atmospheric conditions along with short-term changes of a certain place at a certain time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Air Pressure    </w:t>
      </w:r>
      <w:r>
        <w:t xml:space="preserve">   Humidity    </w:t>
      </w:r>
      <w:r>
        <w:t xml:space="preserve">   High-Pressure System    </w:t>
      </w:r>
      <w:r>
        <w:t xml:space="preserve">   Low-Pressure System    </w:t>
      </w:r>
      <w:r>
        <w:t xml:space="preserve">   Air Masses    </w:t>
      </w:r>
      <w:r>
        <w:t xml:space="preserve">   Front    </w:t>
      </w:r>
      <w:r>
        <w:t xml:space="preserve">   Tornado    </w:t>
      </w:r>
      <w:r>
        <w:t xml:space="preserve">   Hurricane    </w:t>
      </w:r>
      <w:r>
        <w:t xml:space="preserve">   Blizzard    </w:t>
      </w:r>
      <w:r>
        <w:t xml:space="preserve">   Surface Report    </w:t>
      </w:r>
      <w:r>
        <w:t xml:space="preserve">   Upper-Air Report    </w:t>
      </w:r>
      <w:r>
        <w:t xml:space="preserve">   Isobars    </w:t>
      </w:r>
      <w:r>
        <w:t xml:space="preserve">   Computer Models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2021-10-11T21:30:36Z</dcterms:created>
  <dcterms:modified xsi:type="dcterms:W3CDTF">2021-10-11T21:30:36Z</dcterms:modified>
</cp:coreProperties>
</file>