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Weather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science dealing with the atmosphere and its phenomena, including weather and climate.</w:t>
            </w:r>
          </w:p>
          <w:p>
            <w:pPr>
              <w:keepLines/>
              <w:pStyle w:val="CluesTiny"/>
            </w:pPr>
            <w:r>
              <w:rPr>
                <w:b w:val="true"/>
                <w:bCs w:val="true"/>
              </w:rPr>
              <w:t xml:space="preserve">2. </w:t>
            </w:r>
            <w:r>
              <w:t xml:space="preserve">long, steep-sided, narrow depression in the ocean floor.</w:t>
            </w:r>
          </w:p>
          <w:p>
            <w:pPr>
              <w:keepLines/>
              <w:pStyle w:val="CluesTiny"/>
            </w:pPr>
            <w:r>
              <w:rPr>
                <w:b w:val="true"/>
                <w:bCs w:val="true"/>
              </w:rPr>
              <w:t xml:space="preserve">4. </w:t>
            </w:r>
            <w:r>
              <w:t xml:space="preserve">The season of the year that occurs after summer and before winter. </w:t>
            </w:r>
          </w:p>
          <w:p>
            <w:pPr>
              <w:keepLines/>
              <w:pStyle w:val="CluesTiny"/>
            </w:pPr>
            <w:r>
              <w:rPr>
                <w:b w:val="true"/>
                <w:bCs w:val="true"/>
              </w:rPr>
              <w:t xml:space="preserve">5. </w:t>
            </w:r>
            <w:r>
              <w:t xml:space="preserve">A boundary between two different air masses, resulting in stormy weather</w:t>
            </w:r>
          </w:p>
          <w:p>
            <w:pPr>
              <w:keepLines/>
              <w:pStyle w:val="CluesTiny"/>
            </w:pPr>
            <w:r>
              <w:rPr>
                <w:b w:val="true"/>
                <w:bCs w:val="true"/>
              </w:rPr>
              <w:t xml:space="preserve">7. </w:t>
            </w:r>
            <w:r>
              <w:t xml:space="preserve">a tide that is flowing back</w:t>
            </w:r>
          </w:p>
          <w:p>
            <w:pPr>
              <w:keepLines/>
              <w:pStyle w:val="CluesTiny"/>
            </w:pPr>
            <w:r>
              <w:rPr>
                <w:b w:val="true"/>
                <w:bCs w:val="true"/>
              </w:rPr>
              <w:t xml:space="preserve">9. </w:t>
            </w:r>
            <w:r>
              <w:t xml:space="preserve">The movement of air relative to the surface of the earth</w:t>
            </w:r>
          </w:p>
          <w:p>
            <w:pPr>
              <w:keepLines/>
              <w:pStyle w:val="CluesTiny"/>
            </w:pPr>
            <w:r>
              <w:rPr>
                <w:b w:val="true"/>
                <w:bCs w:val="true"/>
              </w:rPr>
              <w:t xml:space="preserve">12. </w:t>
            </w:r>
            <w:r>
              <w:t xml:space="preserve">A layer of gases surrounding a planet </w:t>
            </w:r>
          </w:p>
          <w:p>
            <w:pPr>
              <w:keepLines/>
              <w:pStyle w:val="CluesTiny"/>
            </w:pPr>
            <w:r>
              <w:rPr>
                <w:b w:val="true"/>
                <w:bCs w:val="true"/>
              </w:rPr>
              <w:t xml:space="preserve">14. </w:t>
            </w:r>
            <w:r>
              <w:t xml:space="preserve">Thin, wispy clouds that form high in the atmosphere as their water vapor freezes into ice crystals. Cirrus clouds are a principle cloud type.</w:t>
            </w:r>
          </w:p>
          <w:p>
            <w:pPr>
              <w:keepLines/>
              <w:pStyle w:val="CluesTiny"/>
            </w:pPr>
            <w:r>
              <w:rPr>
                <w:b w:val="true"/>
                <w:bCs w:val="true"/>
              </w:rPr>
              <w:t xml:space="preserve">17. </w:t>
            </w:r>
            <w:r>
              <w:t xml:space="preserve">A light wind </w:t>
            </w:r>
          </w:p>
          <w:p>
            <w:pPr>
              <w:keepLines/>
              <w:pStyle w:val="CluesTiny"/>
            </w:pPr>
            <w:r>
              <w:rPr>
                <w:b w:val="true"/>
                <w:bCs w:val="true"/>
              </w:rPr>
              <w:t xml:space="preserve">18. </w:t>
            </w:r>
            <w:r>
              <w:t xml:space="preserve">A Japanese term for a large ocean wave caused by undersea earthquake, landslide, or volcanic eruption </w:t>
            </w:r>
          </w:p>
          <w:p>
            <w:pPr>
              <w:keepLines/>
              <w:pStyle w:val="CluesTiny"/>
            </w:pPr>
            <w:r>
              <w:rPr>
                <w:b w:val="true"/>
                <w:bCs w:val="true"/>
              </w:rPr>
              <w:t xml:space="preserve">19. </w:t>
            </w:r>
            <w:r>
              <w:t xml:space="preserve">The third planet from the sun</w:t>
            </w:r>
          </w:p>
          <w:p>
            <w:pPr>
              <w:keepLines/>
              <w:pStyle w:val="CluesTiny"/>
            </w:pPr>
            <w:r>
              <w:rPr>
                <w:b w:val="true"/>
                <w:bCs w:val="true"/>
              </w:rPr>
              <w:t xml:space="preserve">20. </w:t>
            </w:r>
            <w:r>
              <w:t xml:space="preserve">A cloud on the ground that reduces  visibility </w:t>
            </w:r>
          </w:p>
          <w:p>
            <w:pPr>
              <w:keepLines/>
              <w:pStyle w:val="CluesTiny"/>
            </w:pPr>
            <w:r>
              <w:rPr>
                <w:b w:val="true"/>
                <w:bCs w:val="true"/>
              </w:rPr>
              <w:t xml:space="preserve">21. </w:t>
            </w:r>
            <w:r>
              <w:t xml:space="preserve">An instrument use to measure air pressure </w:t>
            </w:r>
          </w:p>
        </w:tc>
        <w:tc>
          <w:p>
            <w:pPr>
              <w:pStyle w:val="CluesTiny"/>
            </w:pPr>
            <w:r>
              <w:rPr>
                <w:b w:val="true"/>
                <w:bCs w:val="true"/>
              </w:rPr>
              <w:t xml:space="preserve">Down</w:t>
            </w:r>
          </w:p>
          <w:p>
            <w:pPr>
              <w:keepLines/>
              <w:pStyle w:val="CluesTiny"/>
            </w:pPr>
            <w:r>
              <w:rPr>
                <w:b w:val="true"/>
                <w:bCs w:val="true"/>
              </w:rPr>
              <w:t xml:space="preserve">3. </w:t>
            </w:r>
            <w:r>
              <w:t xml:space="preserve">Scale use to measure strength of  tornadoes </w:t>
            </w:r>
          </w:p>
          <w:p>
            <w:pPr>
              <w:keepLines/>
              <w:pStyle w:val="CluesTiny"/>
            </w:pPr>
            <w:r>
              <w:rPr>
                <w:b w:val="true"/>
                <w:bCs w:val="true"/>
              </w:rPr>
              <w:t xml:space="preserve">6. </w:t>
            </w:r>
            <w:r>
              <w:t xml:space="preserve">Chemicals or substances in the atmosphere that are directly or indirectly harmful to living things.</w:t>
            </w:r>
          </w:p>
          <w:p>
            <w:pPr>
              <w:keepLines/>
              <w:pStyle w:val="CluesTiny"/>
            </w:pPr>
            <w:r>
              <w:rPr>
                <w:b w:val="true"/>
                <w:bCs w:val="true"/>
              </w:rPr>
              <w:t xml:space="preserve">8. </w:t>
            </w:r>
            <w:r>
              <w:t xml:space="preserve">The amount of water vapor in the air </w:t>
            </w:r>
          </w:p>
          <w:p>
            <w:pPr>
              <w:keepLines/>
              <w:pStyle w:val="CluesTiny"/>
            </w:pPr>
            <w:r>
              <w:rPr>
                <w:b w:val="true"/>
                <w:bCs w:val="true"/>
              </w:rPr>
              <w:t xml:space="preserve">10. </w:t>
            </w:r>
            <w:r>
              <w:t xml:space="preserve">process by which the surface of the earth is worn away by the action of water, glaciers, winds, waves, etc.</w:t>
            </w:r>
          </w:p>
          <w:p>
            <w:pPr>
              <w:keepLines/>
              <w:pStyle w:val="CluesTiny"/>
            </w:pPr>
            <w:r>
              <w:rPr>
                <w:b w:val="true"/>
                <w:bCs w:val="true"/>
              </w:rPr>
              <w:t xml:space="preserve">11. </w:t>
            </w:r>
            <w:r>
              <w:t xml:space="preserve">A intense winter storm </w:t>
            </w:r>
          </w:p>
          <w:p>
            <w:pPr>
              <w:keepLines/>
              <w:pStyle w:val="CluesTiny"/>
            </w:pPr>
            <w:r>
              <w:rPr>
                <w:b w:val="true"/>
                <w:bCs w:val="true"/>
              </w:rPr>
              <w:t xml:space="preserve">13. </w:t>
            </w:r>
            <w:r>
              <w:t xml:space="preserve">a radiant emission from the upper atmosphere that occurs sporadically over the middle and high latitudes of both hemispheres in the form of luminous bands, streamers, or the like, caused by the bombardment of the atmosphere with charged solar particles that are being guided along the earth's magnetic lines of force.</w:t>
            </w:r>
          </w:p>
          <w:p>
            <w:pPr>
              <w:keepLines/>
              <w:pStyle w:val="CluesTiny"/>
            </w:pPr>
            <w:r>
              <w:rPr>
                <w:b w:val="true"/>
                <w:bCs w:val="true"/>
              </w:rPr>
              <w:t xml:space="preserve">15. </w:t>
            </w:r>
            <w:r>
              <w:t xml:space="preserve">A weather instrument that measures the wind speed.</w:t>
            </w:r>
          </w:p>
          <w:p>
            <w:pPr>
              <w:keepLines/>
              <w:pStyle w:val="CluesTiny"/>
            </w:pPr>
            <w:r>
              <w:rPr>
                <w:b w:val="true"/>
                <w:bCs w:val="true"/>
              </w:rPr>
              <w:t xml:space="preserve">16. </w:t>
            </w:r>
            <w:r>
              <w:t xml:space="preserve">the state of the atmosphere with respect to wind, temperature, cloudiness, moisture, pressure, etc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dc:title>
  <dcterms:created xsi:type="dcterms:W3CDTF">2021-10-11T21:30:48Z</dcterms:created>
  <dcterms:modified xsi:type="dcterms:W3CDTF">2021-10-11T21:30:48Z</dcterms:modified>
</cp:coreProperties>
</file>