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WATERVAPOR    </w:t>
      </w:r>
      <w:r>
        <w:t xml:space="preserve">   LOWPRESSURE    </w:t>
      </w:r>
      <w:r>
        <w:t xml:space="preserve">   HIGHPRESSURE    </w:t>
      </w:r>
      <w:r>
        <w:t xml:space="preserve">   CLOUDS    </w:t>
      </w:r>
      <w:r>
        <w:t xml:space="preserve">   CIRRUS    </w:t>
      </w:r>
      <w:r>
        <w:t xml:space="preserve">   STRATUS    </w:t>
      </w:r>
      <w:r>
        <w:t xml:space="preserve">   CUMULUS    </w:t>
      </w:r>
      <w:r>
        <w:t xml:space="preserve">   STATIONARYFRONT    </w:t>
      </w:r>
      <w:r>
        <w:t xml:space="preserve">   OCCLUDEDFRONT    </w:t>
      </w:r>
      <w:r>
        <w:t xml:space="preserve">   WARMFRONT    </w:t>
      </w:r>
      <w:r>
        <w:t xml:space="preserve">   FRONT    </w:t>
      </w:r>
      <w:r>
        <w:t xml:space="preserve">   WARMAIRMASSES    </w:t>
      </w:r>
      <w:r>
        <w:t xml:space="preserve">   COLDAIRMASSES    </w:t>
      </w:r>
      <w:r>
        <w:t xml:space="preserve">   AIRMASS    </w:t>
      </w:r>
      <w:r>
        <w:t xml:space="preserve">   WATERCYCLE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2021-10-11T21:31:31Z</dcterms:created>
  <dcterms:modified xsi:type="dcterms:W3CDTF">2021-10-11T21:31:31Z</dcterms:modified>
</cp:coreProperties>
</file>