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warming of the surface and lower atmosphere of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atmospheric layer at heights of about 20 to 30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period of unusually hot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water vapor present in a unit volume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 narrow meandering current of high-speed winds near the tropopause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average course or condition of the weather at a place usually over a period of years as exhibited by temperature, wind velocity, and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irregularly recurring flow of unusually warm surface waters from the Pacific Ocean toward and along the western coast of South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indicate as likely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water vapor in the air, expressed as a percentage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altitude that corresponds to a given air density in a standard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eclipse in which the full moon passes partially or wholly through the umbra of the earth's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deposit on the earth of hail, mist, rain, sleet, or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only form of precipitation that is determined by windspeed.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obstruction of broken river ice in a narrow part of a channel.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mass of mud and other earthy material that is falling or has fallen down a hillside or other slope.</w:t>
            </w:r>
          </w:p>
        </w:tc>
      </w:tr>
    </w:tbl>
    <w:p>
      <w:pPr>
        <w:pStyle w:val="WordBankLarge"/>
      </w:pPr>
      <w:r>
        <w:t xml:space="preserve">   Absolute Humidity    </w:t>
      </w:r>
      <w:r>
        <w:t xml:space="preserve">   Blizzard    </w:t>
      </w:r>
      <w:r>
        <w:t xml:space="preserve">   Climate    </w:t>
      </w:r>
      <w:r>
        <w:t xml:space="preserve">   Density Altitude    </w:t>
      </w:r>
      <w:r>
        <w:t xml:space="preserve">   El Nino    </w:t>
      </w:r>
      <w:r>
        <w:t xml:space="preserve">   Forecast    </w:t>
      </w:r>
      <w:r>
        <w:t xml:space="preserve">   Greenhouse Effect    </w:t>
      </w:r>
      <w:r>
        <w:t xml:space="preserve">   Heat Wave    </w:t>
      </w:r>
      <w:r>
        <w:t xml:space="preserve">   Ice Jam    </w:t>
      </w:r>
      <w:r>
        <w:t xml:space="preserve">   Jet Stream    </w:t>
      </w:r>
      <w:r>
        <w:t xml:space="preserve">   Lunar Eclipse    </w:t>
      </w:r>
      <w:r>
        <w:t xml:space="preserve">   Mud Slide    </w:t>
      </w:r>
      <w:r>
        <w:t xml:space="preserve">   Ozone Layer    </w:t>
      </w:r>
      <w:r>
        <w:t xml:space="preserve">   Precipitation    </w:t>
      </w:r>
      <w:r>
        <w:t xml:space="preserve">   Relative Humidity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Puzzle</dc:title>
  <dcterms:created xsi:type="dcterms:W3CDTF">2021-10-11T21:33:02Z</dcterms:created>
  <dcterms:modified xsi:type="dcterms:W3CDTF">2021-10-11T21:33:02Z</dcterms:modified>
</cp:coreProperties>
</file>