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Weather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tcPr>
            <w:tcBorders>
              <w:top w:val="single"/>
              <w:bottom w:val="single"/>
              <w:left w:val="single"/>
              <w:right w:val="single"/>
            </w:tcBorders>
            <w:vAlign w:val="top"/>
          </w:tcPr>
          <w:p>
            <w:pPr>
              <w:pStyle w:val="CrossgridMedium"/>
            </w:pPr>
            <w:r>
              <w:t xml:space="preserve">1</w:t>
            </w:r>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3</w:t>
            </w:r>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4</w:t>
            </w:r>
          </w:p>
        </w:tc>
        <w:tc>
          <w:p/>
        </w:tc>
        <w:tc>
          <w:p/>
        </w:tc>
        <w:tc>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Sky condition when greater than 9/10ths of the sky is covered by clouds.</w:t>
            </w:r>
          </w:p>
          <w:p>
            <w:pPr>
              <w:keepLines/>
              <w:pStyle w:val="CluesMedium"/>
            </w:pPr>
            <w:r>
              <w:rPr>
                <w:b w:val="true"/>
                <w:bCs w:val="true"/>
              </w:rPr>
              <w:t xml:space="preserve">7. </w:t>
            </w:r>
            <w:r>
              <w:t xml:space="preserve">A low pressure system with cold air mass from near the surface to all vertical levels (also called a cold core low).</w:t>
            </w:r>
          </w:p>
          <w:p>
            <w:pPr>
              <w:keepLines/>
              <w:pStyle w:val="CluesMedium"/>
            </w:pPr>
            <w:r>
              <w:rPr>
                <w:b w:val="true"/>
                <w:bCs w:val="true"/>
              </w:rPr>
              <w:t xml:space="preserve">8. </w:t>
            </w:r>
            <w:r>
              <w:t xml:space="preserve">An index that combines air temperature and humidity to give an apparent temperature</w:t>
            </w:r>
          </w:p>
          <w:p>
            <w:pPr>
              <w:keepLines/>
              <w:pStyle w:val="CluesMedium"/>
            </w:pPr>
            <w:r>
              <w:rPr>
                <w:b w:val="true"/>
                <w:bCs w:val="true"/>
              </w:rPr>
              <w:t xml:space="preserve">9. </w:t>
            </w:r>
            <w:r>
              <w:t xml:space="preserve">Liquid or solid water that falls from the atmosphere and reaches the ground</w:t>
            </w:r>
          </w:p>
          <w:p>
            <w:pPr>
              <w:keepLines/>
              <w:pStyle w:val="CluesMedium"/>
            </w:pPr>
            <w:r>
              <w:rPr>
                <w:b w:val="true"/>
                <w:bCs w:val="true"/>
              </w:rPr>
              <w:t xml:space="preserve">10. </w:t>
            </w:r>
            <w:r>
              <w:t xml:space="preserve">The process of a liquid changing into a vapor or gas. </w:t>
            </w:r>
          </w:p>
        </w:tc>
        <w:tc>
          <w:p>
            <w:pPr>
              <w:pStyle w:val="CluesMedium"/>
            </w:pPr>
            <w:r>
              <w:rPr>
                <w:b w:val="true"/>
                <w:bCs w:val="true"/>
              </w:rPr>
              <w:t xml:space="preserve">Down</w:t>
            </w:r>
          </w:p>
          <w:p>
            <w:pPr>
              <w:keepLines/>
              <w:pStyle w:val="CluesMedium"/>
            </w:pPr>
            <w:r>
              <w:rPr>
                <w:b w:val="true"/>
                <w:bCs w:val="true"/>
              </w:rPr>
              <w:t xml:space="preserve">1. </w:t>
            </w:r>
            <w:r>
              <w:t xml:space="preserve">A severe tropical cyclone with sustained winds over 74 miles per hour (64 knots). Normally applied to such storms in the Atlantic Basin and the Pacific Ocean east of the International Date Line. </w:t>
            </w:r>
          </w:p>
          <w:p>
            <w:pPr>
              <w:keepLines/>
              <w:pStyle w:val="CluesMedium"/>
            </w:pPr>
            <w:r>
              <w:rPr>
                <w:b w:val="true"/>
                <w:bCs w:val="true"/>
              </w:rPr>
              <w:t xml:space="preserve">3. </w:t>
            </w:r>
            <w:r>
              <w:t xml:space="preserve">Any form of visible electrical discharges produced by thunderstorms</w:t>
            </w:r>
          </w:p>
          <w:p>
            <w:pPr>
              <w:keepLines/>
              <w:pStyle w:val="CluesMedium"/>
            </w:pPr>
            <w:r>
              <w:rPr>
                <w:b w:val="true"/>
                <w:bCs w:val="true"/>
              </w:rPr>
              <w:t xml:space="preserve">4. </w:t>
            </w:r>
            <w:r>
              <w:t xml:space="preserve">A region of relatively strong winds in the lower part of the atmosphere</w:t>
            </w:r>
          </w:p>
          <w:p>
            <w:pPr>
              <w:keepLines/>
              <w:pStyle w:val="CluesMedium"/>
            </w:pPr>
            <w:r>
              <w:rPr>
                <w:b w:val="true"/>
                <w:bCs w:val="true"/>
              </w:rPr>
              <w:t xml:space="preserve">5. </w:t>
            </w:r>
            <w:r>
              <w:t xml:space="preserve">A violent rotating column of air, in contact with the ground, pendant from a cumulonimbus cloud</w:t>
            </w:r>
          </w:p>
          <w:p>
            <w:pPr>
              <w:keepLines/>
              <w:pStyle w:val="CluesMedium"/>
            </w:pPr>
            <w:r>
              <w:rPr>
                <w:b w:val="true"/>
                <w:bCs w:val="true"/>
              </w:rPr>
              <w:t xml:space="preserve">6. </w:t>
            </w:r>
            <w:r>
              <w:t xml:space="preserve">Rain drops that freeze into ice pellets before reaching the ground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Terms</dc:title>
  <dcterms:created xsi:type="dcterms:W3CDTF">2021-10-11T21:32:29Z</dcterms:created>
  <dcterms:modified xsi:type="dcterms:W3CDTF">2021-10-11T21:32:29Z</dcterms:modified>
</cp:coreProperties>
</file>