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naturally occurring community of flora and fauna occupying a major habitat, e.g. forest or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prediction made by meteorologists.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notionally drawn on the earth equidistant from the poles, dividing the earth into northern and southern hemispheres and constituting the parallel of latitude 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envelope of gases surrounding the earth or another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cumulative force exerted on any surface by the molecules composing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Measure of heat usually displayed as degrees celsius or fahrenheit.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cycle of processes by which water circulates between the earth's oceans, atmosphere, and land, involving precipitation as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the atmosphere at a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fall of rain.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Atmosphere    </w:t>
      </w:r>
      <w:r>
        <w:t xml:space="preserve">   Enviroment    </w:t>
      </w:r>
      <w:r>
        <w:t xml:space="preserve">   Water Cycle    </w:t>
      </w:r>
      <w:r>
        <w:t xml:space="preserve">   Equator    </w:t>
      </w:r>
      <w:r>
        <w:t xml:space="preserve">   Ecosystem    </w:t>
      </w:r>
      <w:r>
        <w:t xml:space="preserve">   Biomes    </w:t>
      </w:r>
      <w:r>
        <w:t xml:space="preserve">   Rainfall    </w:t>
      </w:r>
      <w:r>
        <w:t xml:space="preserve">   Climate    </w:t>
      </w:r>
      <w:r>
        <w:t xml:space="preserve">   Forecast    </w:t>
      </w:r>
      <w:r>
        <w:t xml:space="preserve">   atmosperic pressure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 Climate </dc:title>
  <dcterms:created xsi:type="dcterms:W3CDTF">2021-10-11T21:32:08Z</dcterms:created>
  <dcterms:modified xsi:type="dcterms:W3CDTF">2021-10-11T21:32:08Z</dcterms:modified>
</cp:coreProperties>
</file>