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Cloud cover    </w:t>
      </w:r>
      <w:r>
        <w:t xml:space="preserve">   Climate    </w:t>
      </w:r>
      <w:r>
        <w:t xml:space="preserve">   Weather    </w:t>
      </w:r>
      <w:r>
        <w:t xml:space="preserve">   Cold front    </w:t>
      </w:r>
      <w:r>
        <w:t xml:space="preserve">   Wind front    </w:t>
      </w:r>
      <w:r>
        <w:t xml:space="preserve">   Wind speed    </w:t>
      </w:r>
      <w:r>
        <w:t xml:space="preserve">   Wind direction    </w:t>
      </w:r>
      <w:r>
        <w:t xml:space="preserve">   Precipitation    </w:t>
      </w:r>
      <w:r>
        <w:t xml:space="preserve">   Isobar    </w:t>
      </w:r>
      <w:r>
        <w:t xml:space="preserve">   Despression    </w:t>
      </w:r>
      <w:r>
        <w:t xml:space="preserve">   High pressure    </w:t>
      </w:r>
      <w:r>
        <w:t xml:space="preserve">   Low pressure    </w:t>
      </w:r>
      <w:r>
        <w:t xml:space="preserve">   Air pressure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2021-10-11T21:31:14Z</dcterms:created>
  <dcterms:modified xsi:type="dcterms:W3CDTF">2021-10-11T21:31:14Z</dcterms:modified>
</cp:coreProperties>
</file>