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Website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Contact Us    </w:t>
      </w:r>
      <w:r>
        <w:t xml:space="preserve">   terms    </w:t>
      </w:r>
      <w:r>
        <w:t xml:space="preserve">   policy    </w:t>
      </w:r>
      <w:r>
        <w:t xml:space="preserve">   page    </w:t>
      </w:r>
      <w:r>
        <w:t xml:space="preserve">   pictures    </w:t>
      </w:r>
      <w:r>
        <w:t xml:space="preserve">   background    </w:t>
      </w:r>
      <w:r>
        <w:t xml:space="preserve">   domain    </w:t>
      </w:r>
      <w:r>
        <w:t xml:space="preserve">   text    </w:t>
      </w:r>
      <w:r>
        <w:t xml:space="preserve">   footer    </w:t>
      </w:r>
      <w:r>
        <w:t xml:space="preserve">   header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Website Wordsearch</dc:title>
  <dcterms:created xsi:type="dcterms:W3CDTF">2021-10-11T21:33:37Z</dcterms:created>
  <dcterms:modified xsi:type="dcterms:W3CDTF">2021-10-11T21:33:37Z</dcterms:modified>
</cp:coreProperties>
</file>