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1- Suffixes: -ive, -ish, -ways, -wards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toward    </w:t>
      </w:r>
      <w:r>
        <w:t xml:space="preserve">   outwards    </w:t>
      </w:r>
      <w:r>
        <w:t xml:space="preserve">   inwards    </w:t>
      </w:r>
      <w:r>
        <w:t xml:space="preserve">   backwards    </w:t>
      </w:r>
      <w:r>
        <w:t xml:space="preserve">   forward    </w:t>
      </w:r>
      <w:r>
        <w:t xml:space="preserve">   upwards    </w:t>
      </w:r>
      <w:r>
        <w:t xml:space="preserve">   highway    </w:t>
      </w:r>
      <w:r>
        <w:t xml:space="preserve">   bikeway    </w:t>
      </w:r>
      <w:r>
        <w:t xml:space="preserve">   lengthways    </w:t>
      </w:r>
      <w:r>
        <w:t xml:space="preserve">   sideways    </w:t>
      </w:r>
      <w:r>
        <w:t xml:space="preserve">   always    </w:t>
      </w:r>
      <w:r>
        <w:t xml:space="preserve">   lavish    </w:t>
      </w:r>
      <w:r>
        <w:t xml:space="preserve">   feverish    </w:t>
      </w:r>
      <w:r>
        <w:t xml:space="preserve">   flourish    </w:t>
      </w:r>
      <w:r>
        <w:t xml:space="preserve">   cherish    </w:t>
      </w:r>
      <w:r>
        <w:t xml:space="preserve">   creative    </w:t>
      </w:r>
      <w:r>
        <w:t xml:space="preserve">   relative    </w:t>
      </w:r>
      <w:r>
        <w:t xml:space="preserve">   automotive    </w:t>
      </w:r>
      <w:r>
        <w:t xml:space="preserve">   sensitive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1- Suffixes: -ive, -ish, -ways, -wards </dc:title>
  <dcterms:created xsi:type="dcterms:W3CDTF">2021-10-11T21:36:31Z</dcterms:created>
  <dcterms:modified xsi:type="dcterms:W3CDTF">2021-10-11T21:36:31Z</dcterms:modified>
</cp:coreProperties>
</file>