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27 STAAR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indicates    </w:t>
      </w:r>
      <w:r>
        <w:t xml:space="preserve">   differ    </w:t>
      </w:r>
      <w:r>
        <w:t xml:space="preserve">   excerpt    </w:t>
      </w:r>
      <w:r>
        <w:t xml:space="preserve">   nonfictional    </w:t>
      </w:r>
      <w:r>
        <w:t xml:space="preserve">   fictional    </w:t>
      </w:r>
      <w:r>
        <w:t xml:space="preserve">   achieve    </w:t>
      </w:r>
      <w:r>
        <w:t xml:space="preserve">   except    </w:t>
      </w:r>
      <w:r>
        <w:t xml:space="preserve">   alliteration    </w:t>
      </w:r>
      <w:r>
        <w:t xml:space="preserve">   hyperbole    </w:t>
      </w:r>
      <w:r>
        <w:t xml:space="preserve">   personification    </w:t>
      </w:r>
      <w:r>
        <w:t xml:space="preserve">   simile    </w:t>
      </w:r>
      <w:r>
        <w:t xml:space="preserve">   metaphor    </w:t>
      </w:r>
      <w:r>
        <w:t xml:space="preserve">   summary    </w:t>
      </w:r>
      <w:r>
        <w:t xml:space="preserve">   mainidea    </w:t>
      </w:r>
      <w:r>
        <w:t xml:space="preserve">   evidence    </w:t>
      </w:r>
      <w:r>
        <w:t xml:space="preserve">   stanza    </w:t>
      </w:r>
      <w:r>
        <w:t xml:space="preserve">   omniscient    </w:t>
      </w:r>
      <w:r>
        <w:t xml:space="preserve">   firstperson    </w:t>
      </w:r>
      <w:r>
        <w:t xml:space="preserve">   reveal    </w:t>
      </w:r>
      <w:r>
        <w:t xml:space="preserve">   italic    </w:t>
      </w:r>
      <w:r>
        <w:t xml:space="preserve">   conclude    </w:t>
      </w:r>
      <w:r>
        <w:t xml:space="preserve">   infer    </w:t>
      </w:r>
      <w:r>
        <w:t xml:space="preserve">   imply    </w:t>
      </w:r>
      <w:r>
        <w:t xml:space="preserve">   compare    </w:t>
      </w:r>
      <w:r>
        <w:t xml:space="preserve">   contrast    </w:t>
      </w:r>
      <w:r>
        <w:t xml:space="preserve">   figurativelanguage    </w:t>
      </w:r>
      <w:r>
        <w:t xml:space="preserve">   mood    </w:t>
      </w:r>
      <w:r>
        <w:t xml:space="preserve">   tone    </w:t>
      </w:r>
      <w:r>
        <w:t xml:space="preserve">   convey    </w:t>
      </w:r>
      <w:r>
        <w:t xml:space="preserve">   express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27 STAAR Vocabulary</dc:title>
  <dcterms:created xsi:type="dcterms:W3CDTF">2021-10-11T21:38:20Z</dcterms:created>
  <dcterms:modified xsi:type="dcterms:W3CDTF">2021-10-11T21:38:20Z</dcterms:modified>
</cp:coreProperties>
</file>