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loaf    </w:t>
      </w:r>
      <w:r>
        <w:t xml:space="preserve">   coat    </w:t>
      </w:r>
      <w:r>
        <w:t xml:space="preserve">   boat    </w:t>
      </w:r>
      <w:r>
        <w:t xml:space="preserve">   soap    </w:t>
      </w:r>
      <w:r>
        <w:t xml:space="preserve">   souk    </w:t>
      </w:r>
      <w:r>
        <w:t xml:space="preserve">   oak    </w:t>
      </w:r>
      <w:r>
        <w:t xml:space="preserve">   cloak    </w:t>
      </w:r>
      <w:r>
        <w:t xml:space="preserve">   toad    </w:t>
      </w:r>
      <w:r>
        <w:t xml:space="preserve">   road    </w:t>
      </w:r>
      <w:r>
        <w:t xml:space="preserve">   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Words</dc:title>
  <dcterms:created xsi:type="dcterms:W3CDTF">2021-10-11T21:44:53Z</dcterms:created>
  <dcterms:modified xsi:type="dcterms:W3CDTF">2021-10-11T21:44:53Z</dcterms:modified>
</cp:coreProperties>
</file>