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Weihnachtsgebäck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MITTAG    </w:t>
      </w:r>
      <w:r>
        <w:t xml:space="preserve">   WARM    </w:t>
      </w:r>
      <w:r>
        <w:t xml:space="preserve">   KARTOFFELPUFFER    </w:t>
      </w:r>
      <w:r>
        <w:t xml:space="preserve">   VIERTAL    </w:t>
      </w:r>
      <w:r>
        <w:t xml:space="preserve">   BITTE SEHR    </w:t>
      </w:r>
      <w:r>
        <w:t xml:space="preserve">   ADVENTSKRANZ    </w:t>
      </w:r>
      <w:r>
        <w:t xml:space="preserve">   NIKOLAUS    </w:t>
      </w:r>
      <w:r>
        <w:t xml:space="preserve">   STERN    </w:t>
      </w:r>
      <w:r>
        <w:t xml:space="preserve">   UHR    </w:t>
      </w:r>
      <w:r>
        <w:t xml:space="preserve">   STOLLEN    </w:t>
      </w:r>
      <w:r>
        <w:t xml:space="preserve">   EURO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Weihnachtsgebäck</dc:title>
  <dcterms:created xsi:type="dcterms:W3CDTF">2021-10-11T21:43:53Z</dcterms:created>
  <dcterms:modified xsi:type="dcterms:W3CDTF">2021-10-11T21:43:53Z</dcterms:modified>
</cp:coreProperties>
</file>