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Wen R250 met woordsoek vir 18jariges en jonger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afrika    </w:t>
      </w:r>
      <w:r>
        <w:t xml:space="preserve">   afrikaans    </w:t>
      </w:r>
      <w:r>
        <w:t xml:space="preserve">   afrikaanssprekendes    </w:t>
      </w:r>
      <w:r>
        <w:t xml:space="preserve">   asië    </w:t>
      </w:r>
      <w:r>
        <w:t xml:space="preserve">   bestaansgeskiedenis    </w:t>
      </w:r>
      <w:r>
        <w:t xml:space="preserve">   europa    </w:t>
      </w:r>
      <w:r>
        <w:t xml:space="preserve">   khoi    </w:t>
      </w:r>
      <w:r>
        <w:t xml:space="preserve">   moslems    </w:t>
      </w:r>
      <w:r>
        <w:t xml:space="preserve">   rassediversiteit    </w:t>
      </w:r>
      <w:r>
        <w:t xml:space="preserve">   slawe    </w:t>
      </w:r>
      <w:r>
        <w:t xml:space="preserve">   taaldiversiteit    </w:t>
      </w:r>
      <w:r>
        <w:t xml:space="preserve">   verengelsingsproses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Wen R250 met woordsoek vir 18jariges en jonger</dc:title>
  <dcterms:created xsi:type="dcterms:W3CDTF">2021-10-11T21:48:27Z</dcterms:created>
  <dcterms:modified xsi:type="dcterms:W3CDTF">2021-10-11T21:48:27Z</dcterms:modified>
</cp:coreProperties>
</file>