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West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arid    </w:t>
      </w:r>
      <w:r>
        <w:t xml:space="preserve">   adaptation    </w:t>
      </w:r>
      <w:r>
        <w:t xml:space="preserve">   compound    </w:t>
      </w:r>
      <w:r>
        <w:t xml:space="preserve">   drought    </w:t>
      </w:r>
      <w:r>
        <w:t xml:space="preserve">   ergs    </w:t>
      </w:r>
      <w:r>
        <w:t xml:space="preserve">   hammades    </w:t>
      </w:r>
      <w:r>
        <w:t xml:space="preserve">   mangrove    </w:t>
      </w:r>
      <w:r>
        <w:t xml:space="preserve">   oasis    </w:t>
      </w:r>
      <w:r>
        <w:t xml:space="preserve">   regs    </w:t>
      </w:r>
      <w:r>
        <w:t xml:space="preserve">   trade winds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Africa</dc:title>
  <dcterms:created xsi:type="dcterms:W3CDTF">2021-10-11T21:46:47Z</dcterms:created>
  <dcterms:modified xsi:type="dcterms:W3CDTF">2021-10-11T21:46:47Z</dcterms:modified>
</cp:coreProperties>
</file>