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Westward Expansion Vocaulary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Metal fence used to create fences on the plains.</w:t>
            </w:r>
          </w:p>
          <w:p>
            <w:pPr>
              <w:keepLines/>
              <w:pStyle w:val="CluesTiny"/>
            </w:pPr>
            <w:r>
              <w:rPr>
                <w:b w:val="true"/>
                <w:bCs w:val="true"/>
              </w:rPr>
              <w:t xml:space="preserve">8. </w:t>
            </w:r>
            <w:r>
              <w:t xml:space="preserve">How the settlers described the great plains when they first arrived.</w:t>
            </w:r>
          </w:p>
          <w:p>
            <w:pPr>
              <w:keepLines/>
              <w:pStyle w:val="CluesTiny"/>
            </w:pPr>
            <w:r>
              <w:rPr>
                <w:b w:val="true"/>
                <w:bCs w:val="true"/>
              </w:rPr>
              <w:t xml:space="preserve">9. </w:t>
            </w:r>
            <w:r>
              <w:t xml:space="preserve">A railroad that connected the east and west coast, it was built by the Central Pacific Railroad with the help of chinese immigrants and the Union Pacific Railroad with the help of Irish immigrants and former slaves, the two sides met up in promontory point, Utah on May 10,1869. </w:t>
            </w:r>
          </w:p>
          <w:p>
            <w:pPr>
              <w:keepLines/>
              <w:pStyle w:val="CluesTiny"/>
            </w:pPr>
            <w:r>
              <w:rPr>
                <w:b w:val="true"/>
                <w:bCs w:val="true"/>
              </w:rPr>
              <w:t xml:space="preserve">10. </w:t>
            </w:r>
            <w:r>
              <w:t xml:space="preserve">Houses on the Great Plains built of dirt/sod.</w:t>
            </w:r>
          </w:p>
        </w:tc>
        <w:tc>
          <w:p>
            <w:pPr>
              <w:pStyle w:val="CluesTiny"/>
            </w:pPr>
            <w:r>
              <w:rPr>
                <w:b w:val="true"/>
                <w:bCs w:val="true"/>
              </w:rPr>
              <w:t xml:space="preserve">Down</w:t>
            </w:r>
          </w:p>
          <w:p>
            <w:pPr>
              <w:keepLines/>
              <w:pStyle w:val="CluesTiny"/>
            </w:pPr>
            <w:r>
              <w:rPr>
                <w:b w:val="true"/>
                <w:bCs w:val="true"/>
              </w:rPr>
              <w:t xml:space="preserve">1. </w:t>
            </w:r>
            <w:r>
              <w:t xml:space="preserve">A new beginning  for former slaves, mining,cattle ranching, Homestead act, adventure.</w:t>
            </w:r>
          </w:p>
          <w:p>
            <w:pPr>
              <w:keepLines/>
              <w:pStyle w:val="CluesTiny"/>
            </w:pPr>
            <w:r>
              <w:rPr>
                <w:b w:val="true"/>
                <w:bCs w:val="true"/>
              </w:rPr>
              <w:t xml:space="preserve">2. </w:t>
            </w:r>
            <w:r>
              <w:t xml:space="preserve">Nomadic indians who hunted the buffalo for survival and were eventually sent to reservations.</w:t>
            </w:r>
          </w:p>
          <w:p>
            <w:pPr>
              <w:keepLines/>
              <w:pStyle w:val="CluesTiny"/>
            </w:pPr>
            <w:r>
              <w:rPr>
                <w:b w:val="true"/>
                <w:bCs w:val="true"/>
              </w:rPr>
              <w:t xml:space="preserve">3. </w:t>
            </w:r>
            <w:r>
              <w:t xml:space="preserve">The leader of the U.S. army at the Battle of Little Bighorn.</w:t>
            </w:r>
          </w:p>
          <w:p>
            <w:pPr>
              <w:keepLines/>
              <w:pStyle w:val="CluesTiny"/>
            </w:pPr>
            <w:r>
              <w:rPr>
                <w:b w:val="true"/>
                <w:bCs w:val="true"/>
              </w:rPr>
              <w:t xml:space="preserve">4. </w:t>
            </w:r>
            <w:r>
              <w:t xml:space="preserve">Land set aside by the government for indians to live one.</w:t>
            </w:r>
          </w:p>
          <w:p>
            <w:pPr>
              <w:keepLines/>
              <w:pStyle w:val="CluesTiny"/>
            </w:pPr>
            <w:r>
              <w:rPr>
                <w:b w:val="true"/>
                <w:bCs w:val="true"/>
              </w:rPr>
              <w:t xml:space="preserve">6. </w:t>
            </w:r>
            <w:r>
              <w:t xml:space="preserve">An abandoned boomtown.</w:t>
            </w:r>
          </w:p>
          <w:p>
            <w:pPr>
              <w:keepLines/>
              <w:pStyle w:val="CluesTiny"/>
            </w:pPr>
            <w:r>
              <w:rPr>
                <w:b w:val="true"/>
                <w:bCs w:val="true"/>
              </w:rPr>
              <w:t xml:space="preserve">7. </w:t>
            </w:r>
            <w:r>
              <w:t xml:space="preserve">Apache Indian chief who led raids against the settlers.</w:t>
            </w:r>
          </w:p>
        </w:tc>
      </w:tr>
    </w:tbl>
    <w:p>
      <w:pPr>
        <w:pStyle w:val="WordBankLarge"/>
      </w:pPr>
      <w:r>
        <w:t xml:space="preserve">   General Custer    </w:t>
      </w:r>
      <w:r>
        <w:t xml:space="preserve">   Ghost Town    </w:t>
      </w:r>
      <w:r>
        <w:t xml:space="preserve">   Geronimo    </w:t>
      </w:r>
      <w:r>
        <w:t xml:space="preserve">   Treeless Wasteland    </w:t>
      </w:r>
      <w:r>
        <w:t xml:space="preserve">   Sod Houses    </w:t>
      </w:r>
      <w:r>
        <w:t xml:space="preserve">   Barbed Wire    </w:t>
      </w:r>
      <w:r>
        <w:t xml:space="preserve">   Indian Reservations    </w:t>
      </w:r>
      <w:r>
        <w:t xml:space="preserve">   Transcontinental Railroad    </w:t>
      </w:r>
      <w:r>
        <w:t xml:space="preserve">   Plains Indians     </w:t>
      </w:r>
      <w:r>
        <w:t xml:space="preserve">   Reasons For Westward Expansion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Westward Expansion Vocaulary</dc:title>
  <dcterms:created xsi:type="dcterms:W3CDTF">2021-10-11T21:48:17Z</dcterms:created>
  <dcterms:modified xsi:type="dcterms:W3CDTF">2021-10-11T21:48:17Z</dcterms:modified>
</cp:coreProperties>
</file>