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the massacre of 300 unarmed Native Americans at Wounded Knee Creek, South Dakota in 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assimilating immigrants into American society would make them more loyal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agency created in the 1800s to oversee federal policy toward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Sioux chief who led the attack on Custer at the Battle of the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cattle route from San Antonio, Texas, through Oklahoma to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 cannot be denied the right to vote b/c of race, color , or precious condition of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favors limited government intervention, particularly in economic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leader of the Apaches of Arizona in their warfare with the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Lincoln's 1863 declaration freeing slaves 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Reckless U.S. general who lost his life at the Battle of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view that advocates for rule of law, representative government, and egalitarianism.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U.S. citizenship to anyone born or naturalized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1887 law that distributed reservation land to individual Native American owners</w:t>
            </w:r>
          </w:p>
        </w:tc>
      </w:tr>
    </w:tbl>
    <w:p>
      <w:pPr>
        <w:pStyle w:val="WordBankLarge"/>
      </w:pPr>
      <w:r>
        <w:t xml:space="preserve">   Geronimo    </w:t>
      </w:r>
      <w:r>
        <w:t xml:space="preserve">   13th Amendment    </w:t>
      </w:r>
      <w:r>
        <w:t xml:space="preserve">   14th Amendment    </w:t>
      </w:r>
      <w:r>
        <w:t xml:space="preserve">   15th Amendment    </w:t>
      </w:r>
      <w:r>
        <w:t xml:space="preserve">   Emancipation Proclamation    </w:t>
      </w:r>
      <w:r>
        <w:t xml:space="preserve">   Sitting Bull    </w:t>
      </w:r>
      <w:r>
        <w:t xml:space="preserve">   George Armstrong Custer    </w:t>
      </w:r>
      <w:r>
        <w:t xml:space="preserve">   Conservative    </w:t>
      </w:r>
      <w:r>
        <w:t xml:space="preserve">   Liberal    </w:t>
      </w:r>
      <w:r>
        <w:t xml:space="preserve">   Bureau of Indian Affairs    </w:t>
      </w:r>
      <w:r>
        <w:t xml:space="preserve">   Dawes Act    </w:t>
      </w:r>
      <w:r>
        <w:t xml:space="preserve">   Chisholm Trail    </w:t>
      </w:r>
      <w:r>
        <w:t xml:space="preserve">   Wounded Knee Massacre    </w:t>
      </w:r>
      <w:r>
        <w:t xml:space="preserve">   Americanization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2021-10-11T21:48:45Z</dcterms:created>
  <dcterms:modified xsi:type="dcterms:W3CDTF">2021-10-11T21:48:45Z</dcterms:modified>
</cp:coreProperties>
</file>