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Wetlands, Watersheds,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rivers, creeks and streams that eventually lead to larger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low-lying wetland with lots of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wet, spongy ground with a lot of decaying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from precipitation that drains into a gully that flows into a stream, which in turn flows into a river, lake, reservoir, estuary, wetland, or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natural stream of water flowing into a larger body of water like a lake, another stream or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brackish water from estuary meets sea side 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coastal wetland that contains trees with twisted roots that grow in 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collects in cracks and pores in underground soil and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 of freshwater and saltwater in estuaries where a river enters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river that meets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wetland that has many large bushes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where the surface water and groundwater drain into a particular body of water separated from each other by drainage divides.</w:t>
            </w:r>
          </w:p>
        </w:tc>
      </w:tr>
    </w:tbl>
    <w:p>
      <w:pPr>
        <w:pStyle w:val="WordBankMedium"/>
      </w:pPr>
      <w:r>
        <w:t xml:space="preserve">   Watershed    </w:t>
      </w:r>
      <w:r>
        <w:t xml:space="preserve">   Surface Water    </w:t>
      </w:r>
      <w:r>
        <w:t xml:space="preserve">   Ground Water    </w:t>
      </w:r>
      <w:r>
        <w:t xml:space="preserve">   Tributary    </w:t>
      </w:r>
      <w:r>
        <w:t xml:space="preserve">   River    </w:t>
      </w:r>
      <w:r>
        <w:t xml:space="preserve">   Estuary    </w:t>
      </w:r>
      <w:r>
        <w:t xml:space="preserve">   Brackish water    </w:t>
      </w:r>
      <w:r>
        <w:t xml:space="preserve">   Mangrove forest    </w:t>
      </w:r>
      <w:r>
        <w:t xml:space="preserve">   Salt marsh    </w:t>
      </w:r>
      <w:r>
        <w:t xml:space="preserve">   swamp    </w:t>
      </w:r>
      <w:r>
        <w:t xml:space="preserve">   marsh    </w:t>
      </w:r>
      <w:r>
        <w:t xml:space="preserve">   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Wetlands, Watersheds, Ecosystems</dc:title>
  <dcterms:created xsi:type="dcterms:W3CDTF">2021-10-11T21:48:41Z</dcterms:created>
  <dcterms:modified xsi:type="dcterms:W3CDTF">2021-10-11T21:48:41Z</dcterms:modified>
</cp:coreProperties>
</file>