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Jury Duty?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foreperson    </w:t>
      </w:r>
      <w:r>
        <w:t xml:space="preserve">   civic duty    </w:t>
      </w:r>
      <w:r>
        <w:t xml:space="preserve">   deliberation    </w:t>
      </w:r>
      <w:r>
        <w:t xml:space="preserve">   burden of proof    </w:t>
      </w:r>
      <w:r>
        <w:t xml:space="preserve">   noneconomic asset    </w:t>
      </w:r>
      <w:r>
        <w:t xml:space="preserve">   verdict    </w:t>
      </w:r>
      <w:r>
        <w:t xml:space="preserve">   jurors conduct    </w:t>
      </w:r>
      <w:r>
        <w:t xml:space="preserve">   witnesses    </w:t>
      </w:r>
      <w:r>
        <w:t xml:space="preserve">   evidence    </w:t>
      </w:r>
      <w:r>
        <w:t xml:space="preserve">   opening statements    </w:t>
      </w:r>
      <w:r>
        <w:t xml:space="preserve">   summons    </w:t>
      </w:r>
      <w:r>
        <w:t xml:space="preserve">   bailiff    </w:t>
      </w:r>
      <w:r>
        <w:t xml:space="preserve">   recess    </w:t>
      </w:r>
      <w:r>
        <w:t xml:space="preserve">   twelve    </w:t>
      </w:r>
      <w:r>
        <w:t xml:space="preserve">   oath    </w:t>
      </w:r>
      <w:r>
        <w:t xml:space="preserve">   jury box    </w:t>
      </w:r>
      <w:r>
        <w:t xml:space="preserve">   Defendant    </w:t>
      </w:r>
      <w:r>
        <w:t xml:space="preserve">   Civil suit    </w:t>
      </w:r>
      <w:r>
        <w:t xml:space="preserve">   Plaintiff    </w:t>
      </w:r>
      <w:r>
        <w:t xml:space="preserve">   voir dire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Jury Duty?</dc:title>
  <dcterms:created xsi:type="dcterms:W3CDTF">2021-10-11T21:50:42Z</dcterms:created>
  <dcterms:modified xsi:type="dcterms:W3CDTF">2021-10-11T21:50:42Z</dcterms:modified>
</cp:coreProperties>
</file>