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What Makes Me Happy?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6</w:t>
            </w:r>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raising of our mind and heart to God or the requesting of good things from God</w:t>
            </w:r>
          </w:p>
          <w:p>
            <w:pPr>
              <w:keepLines/>
              <w:pStyle w:val="CluesTiny"/>
            </w:pPr>
            <w:r>
              <w:rPr>
                <w:b w:val="true"/>
                <w:bCs w:val="true"/>
              </w:rPr>
              <w:t xml:space="preserve">4. </w:t>
            </w:r>
            <w:r>
              <w:t xml:space="preserve">the greatest of the theological virtues that helps us express the self-giving love of Christ to others</w:t>
            </w:r>
          </w:p>
          <w:p>
            <w:pPr>
              <w:keepLines/>
              <w:pStyle w:val="CluesTiny"/>
            </w:pPr>
            <w:r>
              <w:rPr>
                <w:b w:val="true"/>
                <w:bCs w:val="true"/>
              </w:rPr>
              <w:t xml:space="preserve">7. </w:t>
            </w:r>
            <w:r>
              <w:t xml:space="preserve">a deliberate thought, word, deed, or omission contrary to God's plan that offends God and harms ourselves and others</w:t>
            </w:r>
          </w:p>
          <w:p>
            <w:pPr>
              <w:keepLines/>
              <w:pStyle w:val="CluesTiny"/>
            </w:pPr>
            <w:r>
              <w:rPr>
                <w:b w:val="true"/>
                <w:bCs w:val="true"/>
              </w:rPr>
              <w:t xml:space="preserve">10. </w:t>
            </w:r>
            <w:r>
              <w:t xml:space="preserve">Also called Christian charity, it means that we love others out of love for God.</w:t>
            </w:r>
          </w:p>
          <w:p>
            <w:pPr>
              <w:keepLines/>
              <w:pStyle w:val="CluesTiny"/>
            </w:pPr>
            <w:r>
              <w:rPr>
                <w:b w:val="true"/>
                <w:bCs w:val="true"/>
              </w:rPr>
              <w:t xml:space="preserve">11. </w:t>
            </w:r>
            <w:r>
              <w:t xml:space="preserve">One of the fruits of the Holy Spirit that is expressed as a calm and often joyful sense of trust in God.</w:t>
            </w:r>
          </w:p>
          <w:p>
            <w:pPr>
              <w:keepLines/>
              <w:pStyle w:val="CluesTiny"/>
            </w:pPr>
            <w:r>
              <w:rPr>
                <w:b w:val="true"/>
                <w:bCs w:val="true"/>
              </w:rPr>
              <w:t xml:space="preserve">12. </w:t>
            </w:r>
            <w:r>
              <w:t xml:space="preserve">the third person of the Trinity, the living love between the Father and Son.</w:t>
            </w:r>
          </w:p>
          <w:p>
            <w:pPr>
              <w:keepLines/>
              <w:pStyle w:val="CluesTiny"/>
            </w:pPr>
            <w:r>
              <w:rPr>
                <w:b w:val="true"/>
                <w:bCs w:val="true"/>
              </w:rPr>
              <w:t xml:space="preserve">13. </w:t>
            </w:r>
            <w:r>
              <w:t xml:space="preserve">the second Person of the Blessed Trinity; God's only begotten Son, who suffered and died to save us from our sins</w:t>
            </w:r>
          </w:p>
        </w:tc>
        <w:tc>
          <w:p>
            <w:pPr>
              <w:pStyle w:val="CluesTiny"/>
            </w:pPr>
            <w:r>
              <w:rPr>
                <w:b w:val="true"/>
                <w:bCs w:val="true"/>
              </w:rPr>
              <w:t xml:space="preserve">Down</w:t>
            </w:r>
          </w:p>
          <w:p>
            <w:pPr>
              <w:keepLines/>
              <w:pStyle w:val="CluesTiny"/>
            </w:pPr>
            <w:r>
              <w:rPr>
                <w:b w:val="true"/>
                <w:bCs w:val="true"/>
              </w:rPr>
              <w:t xml:space="preserve">1. </w:t>
            </w:r>
            <w:r>
              <w:t xml:space="preserve">means to give up our own wants for the good of others</w:t>
            </w:r>
          </w:p>
          <w:p>
            <w:pPr>
              <w:keepLines/>
              <w:pStyle w:val="CluesTiny"/>
            </w:pPr>
            <w:r>
              <w:rPr>
                <w:b w:val="true"/>
                <w:bCs w:val="true"/>
              </w:rPr>
              <w:t xml:space="preserve">2. </w:t>
            </w:r>
            <w:r>
              <w:t xml:space="preserve">Eight provocative teachings of Jesus that shows what life as a Christian is intended to be.</w:t>
            </w:r>
          </w:p>
          <w:p>
            <w:pPr>
              <w:keepLines/>
              <w:pStyle w:val="CluesTiny"/>
            </w:pPr>
            <w:r>
              <w:rPr>
                <w:b w:val="true"/>
                <w:bCs w:val="true"/>
              </w:rPr>
              <w:t xml:space="preserve">5. </w:t>
            </w:r>
            <w:r>
              <w:t xml:space="preserve">the desire of ____ has been placed in our hearts by God, who is the only one who can fulfill us. He gave us this need in order to encourage us to come closer to him.</w:t>
            </w:r>
          </w:p>
          <w:p>
            <w:pPr>
              <w:keepLines/>
              <w:pStyle w:val="CluesTiny"/>
            </w:pPr>
            <w:r>
              <w:rPr>
                <w:b w:val="true"/>
                <w:bCs w:val="true"/>
              </w:rPr>
              <w:t xml:space="preserve">6. </w:t>
            </w:r>
            <w:r>
              <w:t xml:space="preserve">a share in the divine life of God, a free gift of supernatural help given to us not because we deserve it, but because God loves us.</w:t>
            </w:r>
          </w:p>
          <w:p>
            <w:pPr>
              <w:keepLines/>
              <w:pStyle w:val="CluesTiny"/>
            </w:pPr>
            <w:r>
              <w:rPr>
                <w:b w:val="true"/>
                <w:bCs w:val="true"/>
              </w:rPr>
              <w:t xml:space="preserve">8. </w:t>
            </w:r>
            <w:r>
              <w:t xml:space="preserve">The life principle in a body.</w:t>
            </w:r>
          </w:p>
          <w:p>
            <w:pPr>
              <w:keepLines/>
              <w:pStyle w:val="CluesTiny"/>
            </w:pPr>
            <w:r>
              <w:rPr>
                <w:b w:val="true"/>
                <w:bCs w:val="true"/>
              </w:rPr>
              <w:t xml:space="preserve">9. </w:t>
            </w:r>
            <w:r>
              <w:t xml:space="preserve">A gift and a theological virtue that we must practice and profess.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Makes Me Happy?</dc:title>
  <dcterms:created xsi:type="dcterms:W3CDTF">2021-10-11T21:51:41Z</dcterms:created>
  <dcterms:modified xsi:type="dcterms:W3CDTF">2021-10-11T21:51:41Z</dcterms:modified>
</cp:coreProperties>
</file>