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Home Health Nurse Does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Blood Draws    </w:t>
      </w:r>
      <w:r>
        <w:t xml:space="preserve">   Chest Tube Drains    </w:t>
      </w:r>
      <w:r>
        <w:t xml:space="preserve">   Diet Instruction    </w:t>
      </w:r>
      <w:r>
        <w:t xml:space="preserve">   Incision check    </w:t>
      </w:r>
      <w:r>
        <w:t xml:space="preserve">   Insulin teaching    </w:t>
      </w:r>
      <w:r>
        <w:t xml:space="preserve">   IV Therapy    </w:t>
      </w:r>
      <w:r>
        <w:t xml:space="preserve">   Listen    </w:t>
      </w:r>
      <w:r>
        <w:t xml:space="preserve">   Medication Teaching    </w:t>
      </w:r>
      <w:r>
        <w:t xml:space="preserve">   Monitor Vital Signs    </w:t>
      </w:r>
      <w:r>
        <w:t xml:space="preserve">   Oxygen Sats    </w:t>
      </w:r>
      <w:r>
        <w:t xml:space="preserve">   Pain Management    </w:t>
      </w:r>
      <w:r>
        <w:t xml:space="preserve">   Physical Assessment    </w:t>
      </w:r>
      <w:r>
        <w:t xml:space="preserve">   Provide Support    </w:t>
      </w:r>
      <w:r>
        <w:t xml:space="preserve">   Safety evaluations    </w:t>
      </w:r>
      <w:r>
        <w:t xml:space="preserve">   Sterile dressing changes    </w:t>
      </w:r>
      <w:r>
        <w:t xml:space="preserve">   Update the Physician    </w:t>
      </w:r>
      <w:r>
        <w:t xml:space="preserve">   Urinary Catheters    </w:t>
      </w:r>
      <w:r>
        <w:t xml:space="preserve">   Wound Care    </w:t>
      </w:r>
      <w:r>
        <w:t xml:space="preserve">   Wound Vac Dressings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Home Health Nurse Does</dc:title>
  <dcterms:created xsi:type="dcterms:W3CDTF">2021-10-11T21:49:21Z</dcterms:created>
  <dcterms:modified xsi:type="dcterms:W3CDTF">2021-10-11T21:49:21Z</dcterms:modified>
</cp:coreProperties>
</file>