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Found in the Work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wheelchair    </w:t>
      </w:r>
      <w:r>
        <w:t xml:space="preserve">   lobby    </w:t>
      </w:r>
      <w:r>
        <w:t xml:space="preserve">   blood    </w:t>
      </w:r>
      <w:r>
        <w:t xml:space="preserve">   LVN    </w:t>
      </w:r>
      <w:r>
        <w:t xml:space="preserve">   CNA    </w:t>
      </w:r>
      <w:r>
        <w:t xml:space="preserve">   infection control    </w:t>
      </w:r>
      <w:r>
        <w:t xml:space="preserve">   nurse    </w:t>
      </w:r>
      <w:r>
        <w:t xml:space="preserve">   maintenance    </w:t>
      </w:r>
      <w:r>
        <w:t xml:space="preserve">   therapy    </w:t>
      </w:r>
      <w:r>
        <w:t xml:space="preserve">   medication    </w:t>
      </w:r>
      <w:r>
        <w:t xml:space="preserve">   housekeeping    </w:t>
      </w:r>
      <w:r>
        <w:t xml:space="preserve">   medical records    </w:t>
      </w:r>
      <w:r>
        <w:t xml:space="preserve">   doctor    </w:t>
      </w:r>
      <w:r>
        <w:t xml:space="preserve">   bandage    </w:t>
      </w:r>
      <w:r>
        <w:t xml:space="preserve">   specialty clinic    </w:t>
      </w:r>
      <w:r>
        <w:t xml:space="preserve">   storeroom    </w:t>
      </w:r>
      <w:r>
        <w:t xml:space="preserve">   xray    </w:t>
      </w:r>
      <w:r>
        <w:t xml:space="preserve">   patient    </w:t>
      </w:r>
      <w:r>
        <w:t xml:space="preserve">   dietary    </w:t>
      </w:r>
      <w:r>
        <w:t xml:space="preserve">   surgery    </w:t>
      </w:r>
      <w:r>
        <w:t xml:space="preserve">   ambulance    </w:t>
      </w:r>
      <w:r>
        <w:t xml:space="preserve">   pharmacy    </w:t>
      </w:r>
      <w:r>
        <w:t xml:space="preserve">   registration    </w:t>
      </w:r>
      <w:r>
        <w:t xml:space="preserve">   needle    </w:t>
      </w:r>
      <w:r>
        <w:t xml:space="preserve">   Billing    </w:t>
      </w:r>
      <w:r>
        <w:t xml:space="preserve">   lab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Found in the Work Place</dc:title>
  <dcterms:created xsi:type="dcterms:W3CDTF">2021-10-11T21:50:38Z</dcterms:created>
  <dcterms:modified xsi:type="dcterms:W3CDTF">2021-10-11T21:50:38Z</dcterms:modified>
</cp:coreProperties>
</file>