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for Breakfast?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toast    </w:t>
      </w:r>
      <w:r>
        <w:t xml:space="preserve">   maple syrup    </w:t>
      </w:r>
      <w:r>
        <w:t xml:space="preserve">   hash browns    </w:t>
      </w:r>
      <w:r>
        <w:t xml:space="preserve">   muffin    </w:t>
      </w:r>
      <w:r>
        <w:t xml:space="preserve">   bacon    </w:t>
      </w:r>
      <w:r>
        <w:t xml:space="preserve">   coffee    </w:t>
      </w:r>
      <w:r>
        <w:t xml:space="preserve">   doughnut    </w:t>
      </w:r>
      <w:r>
        <w:t xml:space="preserve">   bagel    </w:t>
      </w:r>
      <w:r>
        <w:t xml:space="preserve">   orange juice    </w:t>
      </w:r>
      <w:r>
        <w:t xml:space="preserve">   oatmeal    </w:t>
      </w:r>
      <w:r>
        <w:t xml:space="preserve">   frosted flakes    </w:t>
      </w:r>
      <w:r>
        <w:t xml:space="preserve">   scrambled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for Breakfast?</dc:title>
  <dcterms:created xsi:type="dcterms:W3CDTF">2021-10-11T21:52:52Z</dcterms:created>
  <dcterms:modified xsi:type="dcterms:W3CDTF">2021-10-11T21:52:52Z</dcterms:modified>
</cp:coreProperties>
</file>