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Whats in a can of Energy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colours    </w:t>
      </w:r>
      <w:r>
        <w:t xml:space="preserve">   riboflavin    </w:t>
      </w:r>
      <w:r>
        <w:t xml:space="preserve">   sodium citrates    </w:t>
      </w:r>
      <w:r>
        <w:t xml:space="preserve">   flavours    </w:t>
      </w:r>
      <w:r>
        <w:t xml:space="preserve">   pantothenic acid    </w:t>
      </w:r>
      <w:r>
        <w:t xml:space="preserve">   vitamins    </w:t>
      </w:r>
      <w:r>
        <w:t xml:space="preserve">   inositol    </w:t>
      </w:r>
      <w:r>
        <w:t xml:space="preserve">   caffeine    </w:t>
      </w:r>
      <w:r>
        <w:t xml:space="preserve">   taurine    </w:t>
      </w:r>
      <w:r>
        <w:t xml:space="preserve">   glucose    </w:t>
      </w:r>
      <w:r>
        <w:t xml:space="preserve">   sucrose    </w:t>
      </w:r>
      <w:r>
        <w:t xml:space="preserve">   carbonated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Whats in a can of Energy Drinks</dc:title>
  <dcterms:created xsi:type="dcterms:W3CDTF">2021-10-11T21:53:15Z</dcterms:created>
  <dcterms:modified xsi:type="dcterms:W3CDTF">2021-10-11T21:53:15Z</dcterms:modified>
</cp:coreProperties>
</file>