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What's on the UF Health Bridge?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Important information/topics that may be happening in different areas around the hospital. </w:t>
            </w:r>
            <w:r>
              <w:rPr>
                <w:b w:val="true"/>
                <w:bCs w:val="true"/>
              </w:rPr>
            </w:r>
          </w:p>
        </w:tc>
        <w:tc>
          <w:p>
            <w:pPr>
              <w:pStyle w:val="Questions"/>
            </w:pPr>
            <w:r>
              <w:rPr>
                <w:b w:val="true"/>
                <w:bCs w:val="true"/>
              </w:rPr>
              <w:t xml:space="preserve">A. </w:t>
            </w:r>
            <w:r>
              <w:t xml:space="preserve">Events Calendar</w:t>
            </w:r>
          </w:p>
        </w:tc>
      </w:tr>
      <w:tr>
        <w:tc>
          <w:p>
            <w:pPr>
              <w:pStyle w:val="Questions"/>
            </w:pPr>
            <w:r>
              <w:rPr>
                <w:b w:val="true"/>
                <w:bCs w:val="true"/>
              </w:rPr>
              <w:t xml:space="preserve">2. </w:t>
            </w:r>
            <w:r>
              <w:t xml:space="preserve">This is the area where your profile pic is stored, I am able to see the number of connections I have, view My Group, view My Group Activities, my Links and Required Training.</w:t>
            </w:r>
            <w:r>
              <w:rPr>
                <w:b w:val="true"/>
                <w:bCs w:val="true"/>
              </w:rPr>
            </w:r>
          </w:p>
        </w:tc>
        <w:tc>
          <w:p>
            <w:pPr>
              <w:pStyle w:val="Questions"/>
            </w:pPr>
            <w:r>
              <w:rPr>
                <w:b w:val="true"/>
                <w:bCs w:val="true"/>
              </w:rPr>
              <w:t xml:space="preserve">B. </w:t>
            </w:r>
            <w:r>
              <w:t xml:space="preserve">Leadership Status Updates</w:t>
            </w:r>
          </w:p>
        </w:tc>
      </w:tr>
      <w:tr>
        <w:tc>
          <w:p>
            <w:pPr>
              <w:pStyle w:val="Questions"/>
            </w:pPr>
            <w:r>
              <w:rPr>
                <w:b w:val="true"/>
                <w:bCs w:val="true"/>
              </w:rPr>
              <w:t xml:space="preserve">3. </w:t>
            </w:r>
            <w:r>
              <w:t xml:space="preserve">If you have a suggestion or comment pertaining to the organization as a whole feel free to fill out this area.</w:t>
            </w:r>
            <w:r>
              <w:rPr>
                <w:b w:val="true"/>
                <w:bCs w:val="true"/>
              </w:rPr>
            </w:r>
          </w:p>
        </w:tc>
        <w:tc>
          <w:p>
            <w:pPr>
              <w:pStyle w:val="Questions"/>
            </w:pPr>
            <w:r>
              <w:rPr>
                <w:b w:val="true"/>
                <w:bCs w:val="true"/>
              </w:rPr>
              <w:t xml:space="preserve">C. </w:t>
            </w:r>
            <w:r>
              <w:t xml:space="preserve">My Account</w:t>
            </w:r>
          </w:p>
        </w:tc>
      </w:tr>
      <w:tr>
        <w:tc>
          <w:p>
            <w:pPr>
              <w:pStyle w:val="Questions"/>
            </w:pPr>
            <w:r>
              <w:rPr>
                <w:b w:val="true"/>
                <w:bCs w:val="true"/>
              </w:rPr>
              <w:t xml:space="preserve">4. </w:t>
            </w:r>
            <w:r>
              <w:t xml:space="preserve">Employees send in stories about how UF health has benefited them in their life and want to share with the organization. Stories are submitted to staff in the Strategic Communications Department. </w:t>
            </w:r>
            <w:r>
              <w:rPr>
                <w:b w:val="true"/>
                <w:bCs w:val="true"/>
              </w:rPr>
            </w:r>
          </w:p>
        </w:tc>
        <w:tc>
          <w:p>
            <w:pPr>
              <w:pStyle w:val="Questions"/>
            </w:pPr>
            <w:r>
              <w:rPr>
                <w:b w:val="true"/>
                <w:bCs w:val="true"/>
              </w:rPr>
              <w:t xml:space="preserve">D. </w:t>
            </w:r>
            <w:r>
              <w:t xml:space="preserve">Employee Verification</w:t>
            </w:r>
          </w:p>
        </w:tc>
      </w:tr>
      <w:tr>
        <w:tc>
          <w:p>
            <w:pPr>
              <w:pStyle w:val="Questions"/>
            </w:pPr>
            <w:r>
              <w:rPr>
                <w:b w:val="true"/>
                <w:bCs w:val="true"/>
              </w:rPr>
              <w:t xml:space="preserve">5. </w:t>
            </w:r>
            <w:r>
              <w:t xml:space="preserve">This is where you can find any events that are scheduled for the day or month.</w:t>
            </w:r>
            <w:r>
              <w:rPr>
                <w:b w:val="true"/>
                <w:bCs w:val="true"/>
              </w:rPr>
            </w:r>
          </w:p>
        </w:tc>
        <w:tc>
          <w:p>
            <w:pPr>
              <w:pStyle w:val="Questions"/>
            </w:pPr>
            <w:r>
              <w:rPr>
                <w:b w:val="true"/>
                <w:bCs w:val="true"/>
              </w:rPr>
              <w:t xml:space="preserve">E. </w:t>
            </w:r>
            <w:r>
              <w:t xml:space="preserve">Managed Care website</w:t>
            </w:r>
          </w:p>
        </w:tc>
      </w:tr>
      <w:tr>
        <w:tc>
          <w:p>
            <w:pPr>
              <w:pStyle w:val="Questions"/>
            </w:pPr>
            <w:r>
              <w:rPr>
                <w:b w:val="true"/>
                <w:bCs w:val="true"/>
              </w:rPr>
              <w:t xml:space="preserve">6. </w:t>
            </w:r>
            <w:r>
              <w:t xml:space="preserve">This is an area where individuals or departments form group communication forums. If you are interested you can request to join the group if the group is open to others. Some groups are private so you may have to be in the department to join.</w:t>
            </w:r>
            <w:r>
              <w:rPr>
                <w:b w:val="true"/>
                <w:bCs w:val="true"/>
              </w:rPr>
            </w:r>
          </w:p>
        </w:tc>
        <w:tc>
          <w:p>
            <w:pPr>
              <w:pStyle w:val="Questions"/>
            </w:pPr>
            <w:r>
              <w:rPr>
                <w:b w:val="true"/>
                <w:bCs w:val="true"/>
              </w:rPr>
              <w:t xml:space="preserve">F. </w:t>
            </w:r>
            <w:r>
              <w:t xml:space="preserve">Leave Summary</w:t>
            </w:r>
          </w:p>
        </w:tc>
      </w:tr>
      <w:tr>
        <w:tc>
          <w:p>
            <w:pPr>
              <w:pStyle w:val="Questions"/>
            </w:pPr>
            <w:r>
              <w:rPr>
                <w:b w:val="true"/>
                <w:bCs w:val="true"/>
              </w:rPr>
              <w:t xml:space="preserve">7. </w:t>
            </w:r>
            <w:r>
              <w:t xml:space="preserve">Any updates from leaders will be listed here. Leaders from the Gainesville and Jacksonville location.</w:t>
            </w:r>
            <w:r>
              <w:rPr>
                <w:b w:val="true"/>
                <w:bCs w:val="true"/>
              </w:rPr>
            </w:r>
          </w:p>
        </w:tc>
        <w:tc>
          <w:p>
            <w:pPr>
              <w:pStyle w:val="Questions"/>
            </w:pPr>
            <w:r>
              <w:rPr>
                <w:b w:val="true"/>
                <w:bCs w:val="true"/>
              </w:rPr>
              <w:t xml:space="preserve">G. </w:t>
            </w:r>
            <w:r>
              <w:t xml:space="preserve">Announcements</w:t>
            </w:r>
          </w:p>
        </w:tc>
      </w:tr>
      <w:tr>
        <w:tc>
          <w:p>
            <w:pPr>
              <w:pStyle w:val="Questions"/>
            </w:pPr>
            <w:r>
              <w:rPr>
                <w:b w:val="true"/>
                <w:bCs w:val="true"/>
              </w:rPr>
              <w:t xml:space="preserve">8. </w:t>
            </w:r>
            <w:r>
              <w:t xml:space="preserve">This is where any updates from our Leaders at UF Health example: CEO Ed Jimenez etc.. Will be listed.</w:t>
            </w:r>
            <w:r>
              <w:rPr>
                <w:b w:val="true"/>
                <w:bCs w:val="true"/>
              </w:rPr>
            </w:r>
          </w:p>
        </w:tc>
        <w:tc>
          <w:p>
            <w:pPr>
              <w:pStyle w:val="Questions"/>
            </w:pPr>
            <w:r>
              <w:rPr>
                <w:b w:val="true"/>
                <w:bCs w:val="true"/>
              </w:rPr>
              <w:t xml:space="preserve">H. </w:t>
            </w:r>
            <w:r>
              <w:t xml:space="preserve">Paycheck Modeler</w:t>
            </w:r>
          </w:p>
        </w:tc>
      </w:tr>
      <w:tr>
        <w:tc>
          <w:p>
            <w:pPr>
              <w:pStyle w:val="Questions"/>
            </w:pPr>
            <w:r>
              <w:rPr>
                <w:b w:val="true"/>
                <w:bCs w:val="true"/>
              </w:rPr>
              <w:t xml:space="preserve">9. </w:t>
            </w:r>
            <w:r>
              <w:t xml:space="preserve">This area allows us to view the days since the last serious safety event. </w:t>
            </w:r>
            <w:r>
              <w:rPr>
                <w:b w:val="true"/>
                <w:bCs w:val="true"/>
              </w:rPr>
            </w:r>
          </w:p>
        </w:tc>
        <w:tc>
          <w:p>
            <w:pPr>
              <w:pStyle w:val="Questions"/>
            </w:pPr>
            <w:r>
              <w:rPr>
                <w:b w:val="true"/>
                <w:bCs w:val="true"/>
              </w:rPr>
              <w:t xml:space="preserve">I. </w:t>
            </w:r>
            <w:r>
              <w:t xml:space="preserve">Bridge Groups</w:t>
            </w:r>
          </w:p>
        </w:tc>
      </w:tr>
      <w:tr>
        <w:tc>
          <w:p>
            <w:pPr>
              <w:pStyle w:val="Questions"/>
            </w:pPr>
            <w:r>
              <w:rPr>
                <w:b w:val="true"/>
                <w:bCs w:val="true"/>
              </w:rPr>
              <w:t xml:space="preserve">10. </w:t>
            </w:r>
            <w:r>
              <w:t xml:space="preserve">This is where you will find video/clips that are associated with UF Health that educate staff and others internationally because these videos/clips are stored on YouTube. </w:t>
            </w:r>
            <w:r>
              <w:rPr>
                <w:b w:val="true"/>
                <w:bCs w:val="true"/>
              </w:rPr>
            </w:r>
          </w:p>
        </w:tc>
        <w:tc>
          <w:p>
            <w:pPr>
              <w:pStyle w:val="Questions"/>
            </w:pPr>
            <w:r>
              <w:rPr>
                <w:b w:val="true"/>
                <w:bCs w:val="true"/>
              </w:rPr>
              <w:t xml:space="preserve">J. </w:t>
            </w:r>
            <w:r>
              <w:t xml:space="preserve">Suggestion Box</w:t>
            </w:r>
          </w:p>
        </w:tc>
      </w:tr>
      <w:tr>
        <w:tc>
          <w:p>
            <w:pPr>
              <w:pStyle w:val="Questions"/>
            </w:pPr>
            <w:r>
              <w:rPr>
                <w:b w:val="true"/>
                <w:bCs w:val="true"/>
              </w:rPr>
              <w:t xml:space="preserve">11. </w:t>
            </w:r>
            <w:r>
              <w:t xml:space="preserve">This is where you document what you like on the UF Health Bridge.</w:t>
            </w:r>
            <w:r>
              <w:rPr>
                <w:b w:val="true"/>
                <w:bCs w:val="true"/>
              </w:rPr>
            </w:r>
          </w:p>
        </w:tc>
        <w:tc>
          <w:p>
            <w:pPr>
              <w:pStyle w:val="Questions"/>
            </w:pPr>
            <w:r>
              <w:rPr>
                <w:b w:val="true"/>
                <w:bCs w:val="true"/>
              </w:rPr>
              <w:t xml:space="preserve">K. </w:t>
            </w:r>
            <w:r>
              <w:t xml:space="preserve">Survey/Poll</w:t>
            </w:r>
          </w:p>
        </w:tc>
      </w:tr>
      <w:tr>
        <w:tc>
          <w:p>
            <w:pPr>
              <w:pStyle w:val="Questions"/>
            </w:pPr>
            <w:r>
              <w:rPr>
                <w:b w:val="true"/>
                <w:bCs w:val="true"/>
              </w:rPr>
              <w:t xml:space="preserve">12. </w:t>
            </w:r>
            <w:r>
              <w:t xml:space="preserve">Important information/topics will be listed here.</w:t>
            </w:r>
            <w:r>
              <w:rPr>
                <w:b w:val="true"/>
                <w:bCs w:val="true"/>
              </w:rPr>
            </w:r>
          </w:p>
        </w:tc>
        <w:tc>
          <w:p>
            <w:pPr>
              <w:pStyle w:val="Questions"/>
            </w:pPr>
            <w:r>
              <w:rPr>
                <w:b w:val="true"/>
                <w:bCs w:val="true"/>
              </w:rPr>
              <w:t xml:space="preserve">L. </w:t>
            </w:r>
            <w:r>
              <w:t xml:space="preserve">Performance Document</w:t>
            </w:r>
          </w:p>
        </w:tc>
      </w:tr>
      <w:tr>
        <w:tc>
          <w:p>
            <w:pPr>
              <w:pStyle w:val="Questions"/>
            </w:pPr>
            <w:r>
              <w:rPr>
                <w:b w:val="true"/>
                <w:bCs w:val="true"/>
              </w:rPr>
              <w:t xml:space="preserve">13. </w:t>
            </w:r>
            <w:r>
              <w:t xml:space="preserve">PTO hours that are available will be listed here including the as of date for the PTO balance.</w:t>
            </w:r>
            <w:r>
              <w:rPr>
                <w:b w:val="true"/>
                <w:bCs w:val="true"/>
              </w:rPr>
            </w:r>
          </w:p>
        </w:tc>
        <w:tc>
          <w:p>
            <w:pPr>
              <w:pStyle w:val="Questions"/>
            </w:pPr>
            <w:r>
              <w:rPr>
                <w:b w:val="true"/>
                <w:bCs w:val="true"/>
              </w:rPr>
              <w:t xml:space="preserve">M. </w:t>
            </w:r>
            <w:r>
              <w:t xml:space="preserve">Empathy Corner</w:t>
            </w:r>
          </w:p>
        </w:tc>
      </w:tr>
      <w:tr>
        <w:tc>
          <w:p>
            <w:pPr>
              <w:pStyle w:val="Questions"/>
            </w:pPr>
            <w:r>
              <w:rPr>
                <w:b w:val="true"/>
                <w:bCs w:val="true"/>
              </w:rPr>
              <w:t xml:space="preserve">14. </w:t>
            </w:r>
            <w:r>
              <w:t xml:space="preserve">Create a hypothetical paycheck that check by changing your earnings, and/or deductions, and/or tax withholding status. It will start with the standard earnings, deductions and taxes that normally appear on your paycheck.</w:t>
            </w:r>
            <w:r>
              <w:rPr>
                <w:b w:val="true"/>
                <w:bCs w:val="true"/>
              </w:rPr>
            </w:r>
          </w:p>
        </w:tc>
        <w:tc>
          <w:p>
            <w:pPr>
              <w:pStyle w:val="Questions"/>
            </w:pPr>
            <w:r>
              <w:rPr>
                <w:b w:val="true"/>
                <w:bCs w:val="true"/>
              </w:rPr>
              <w:t xml:space="preserve">N. </w:t>
            </w:r>
            <w:r>
              <w:t xml:space="preserve">Leaders online</w:t>
            </w:r>
          </w:p>
        </w:tc>
      </w:tr>
      <w:tr>
        <w:tc>
          <w:p>
            <w:pPr>
              <w:pStyle w:val="Questions"/>
            </w:pPr>
            <w:r>
              <w:rPr>
                <w:b w:val="true"/>
                <w:bCs w:val="true"/>
              </w:rPr>
              <w:t xml:space="preserve">15. </w:t>
            </w:r>
            <w:r>
              <w:t xml:space="preserve">This is where you are able to view current or past performance documents (Evaluations)</w:t>
            </w:r>
            <w:r>
              <w:rPr>
                <w:b w:val="true"/>
                <w:bCs w:val="true"/>
              </w:rPr>
            </w:r>
          </w:p>
        </w:tc>
        <w:tc>
          <w:p>
            <w:pPr>
              <w:pStyle w:val="Questions"/>
            </w:pPr>
            <w:r>
              <w:rPr>
                <w:b w:val="true"/>
                <w:bCs w:val="true"/>
              </w:rPr>
              <w:t xml:space="preserve">O. </w:t>
            </w:r>
            <w:r>
              <w:t xml:space="preserve">Quality and Patient Safety</w:t>
            </w:r>
          </w:p>
        </w:tc>
      </w:tr>
      <w:tr>
        <w:tc>
          <w:p>
            <w:pPr>
              <w:pStyle w:val="Questions"/>
            </w:pPr>
            <w:r>
              <w:rPr>
                <w:b w:val="true"/>
                <w:bCs w:val="true"/>
              </w:rPr>
              <w:t xml:space="preserve">16. </w:t>
            </w:r>
            <w:r>
              <w:t xml:space="preserve">This is where you go to verify verification of employment.</w:t>
            </w:r>
            <w:r>
              <w:rPr>
                <w:b w:val="true"/>
                <w:bCs w:val="true"/>
              </w:rPr>
            </w:r>
          </w:p>
        </w:tc>
        <w:tc>
          <w:p>
            <w:pPr>
              <w:pStyle w:val="Questions"/>
            </w:pPr>
            <w:r>
              <w:rPr>
                <w:b w:val="true"/>
                <w:bCs w:val="true"/>
              </w:rPr>
              <w:t xml:space="preserve">P. </w:t>
            </w:r>
            <w:r>
              <w:t xml:space="preserve">Multimedia</w:t>
            </w:r>
          </w:p>
        </w:tc>
      </w:tr>
      <w:tr>
        <w:tc>
          <w:p>
            <w:pPr>
              <w:pStyle w:val="Questions"/>
            </w:pPr>
            <w:r>
              <w:rPr>
                <w:b w:val="true"/>
                <w:bCs w:val="true"/>
              </w:rPr>
              <w:t xml:space="preserve">17. </w:t>
            </w:r>
            <w:r>
              <w:t xml:space="preserve">This page is full of helpful and useful tools. This is where you can find who we as an organization is contracted with, PSA (Patient Specific Agreement) information, and contact information for all Account Mangers that are assigned to certain Payors.</w:t>
            </w:r>
            <w:r>
              <w:rPr>
                <w:b w:val="true"/>
                <w:bCs w:val="true"/>
              </w:rPr>
            </w:r>
          </w:p>
        </w:tc>
        <w:tc>
          <w:p>
            <w:pPr>
              <w:pStyle w:val="Questions"/>
            </w:pPr>
            <w:r>
              <w:rPr>
                <w:b w:val="true"/>
                <w:bCs w:val="true"/>
              </w:rPr>
              <w:t xml:space="preserve">Q. </w:t>
            </w:r>
            <w:r>
              <w:t xml:space="preserve">FYI: Announcements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What's on the UF Health Bridge?</dc:title>
  <dcterms:created xsi:type="dcterms:W3CDTF">2021-10-11T21:53:02Z</dcterms:created>
  <dcterms:modified xsi:type="dcterms:W3CDTF">2021-10-11T21:53:02Z</dcterms:modified>
</cp:coreProperties>
</file>