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Where Things Come Back...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degree did Alma graduate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character got into a car crash and was paralyzed?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ten years old, what did Benton's  father make him recite on Easter Sunday at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Alma's ex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Cullen when he saw his first dead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famous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Cullen's cousin that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did Gabriel go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book of Enoch only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Cullen's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Cullen bring his Aunt Julia to 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Cullen work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leaped from a tower bell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Cullen fall in love with?</w:t>
            </w:r>
          </w:p>
        </w:tc>
      </w:tr>
    </w:tbl>
    <w:p>
      <w:pPr>
        <w:pStyle w:val="WordBankLarge"/>
      </w:pPr>
      <w:r>
        <w:t xml:space="preserve">   Ada Taylor    </w:t>
      </w:r>
      <w:r>
        <w:t xml:space="preserve">   Nico    </w:t>
      </w:r>
      <w:r>
        <w:t xml:space="preserve">   Philosophy     </w:t>
      </w:r>
      <w:r>
        <w:t xml:space="preserve">   Russell Quitman    </w:t>
      </w:r>
      <w:r>
        <w:t xml:space="preserve">   Ethiopian Orthodox Bible     </w:t>
      </w:r>
      <w:r>
        <w:t xml:space="preserve">   Thursday    </w:t>
      </w:r>
      <w:r>
        <w:t xml:space="preserve">   Convenience Store    </w:t>
      </w:r>
      <w:r>
        <w:t xml:space="preserve">   Lazarus Woodpecker    </w:t>
      </w:r>
      <w:r>
        <w:t xml:space="preserve">   Lucas Cader    </w:t>
      </w:r>
      <w:r>
        <w:t xml:space="preserve">   Scripture    </w:t>
      </w:r>
      <w:r>
        <w:t xml:space="preserve">   Lily    </w:t>
      </w:r>
      <w:r>
        <w:t xml:space="preserve">   Seventeen    </w:t>
      </w:r>
      <w:r>
        <w:t xml:space="preserve">   Hamburger    </w:t>
      </w:r>
      <w:r>
        <w:t xml:space="preserve">   Benton Sage    </w:t>
      </w:r>
      <w:r>
        <w:t xml:space="preserve">   Oslo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Things Come Back...</dc:title>
  <dcterms:created xsi:type="dcterms:W3CDTF">2021-10-11T21:53:36Z</dcterms:created>
  <dcterms:modified xsi:type="dcterms:W3CDTF">2021-10-11T21:53:36Z</dcterms:modified>
</cp:coreProperties>
</file>