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Where Things Come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Arkansas    </w:t>
      </w:r>
      <w:r>
        <w:t xml:space="preserve">   Cullen Writer    </w:t>
      </w:r>
      <w:r>
        <w:t xml:space="preserve">   Quitman    </w:t>
      </w:r>
      <w:r>
        <w:t xml:space="preserve">   Laura Fish    </w:t>
      </w:r>
      <w:r>
        <w:t xml:space="preserve">   overdose    </w:t>
      </w:r>
      <w:r>
        <w:t xml:space="preserve">   drugs    </w:t>
      </w:r>
      <w:r>
        <w:t xml:space="preserve">   JohnCorey    </w:t>
      </w:r>
      <w:r>
        <w:t xml:space="preserve">   Extinct    </w:t>
      </w:r>
      <w:r>
        <w:t xml:space="preserve">   GodsPlan    </w:t>
      </w:r>
      <w:r>
        <w:t xml:space="preserve">   missing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Things Come Back</dc:title>
  <dcterms:created xsi:type="dcterms:W3CDTF">2021-10-11T21:53:38Z</dcterms:created>
  <dcterms:modified xsi:type="dcterms:W3CDTF">2021-10-11T21:53:38Z</dcterms:modified>
</cp:coreProperties>
</file>