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epigastric    </w:t>
      </w:r>
      <w:r>
        <w:t xml:space="preserve">   posterior    </w:t>
      </w:r>
      <w:r>
        <w:t xml:space="preserve">   anterior    </w:t>
      </w:r>
      <w:r>
        <w:t xml:space="preserve">   ipsilateral    </w:t>
      </w:r>
      <w:r>
        <w:t xml:space="preserve">   plantar    </w:t>
      </w:r>
      <w:r>
        <w:t xml:space="preserve">   plamar    </w:t>
      </w:r>
      <w:r>
        <w:t xml:space="preserve">   dorsal    </w:t>
      </w:r>
      <w:r>
        <w:t xml:space="preserve">   ventral    </w:t>
      </w:r>
      <w:r>
        <w:t xml:space="preserve">   midaxillary    </w:t>
      </w:r>
      <w:r>
        <w:t xml:space="preserve">   midclavicular    </w:t>
      </w:r>
      <w:r>
        <w:t xml:space="preserve">   pronate    </w:t>
      </w:r>
      <w:r>
        <w:t xml:space="preserve">   supinate    </w:t>
      </w:r>
      <w:r>
        <w:t xml:space="preserve">   abduction    </w:t>
      </w:r>
      <w:r>
        <w:t xml:space="preserve">   adduction    </w:t>
      </w:r>
      <w:r>
        <w:t xml:space="preserve">   unilateral    </w:t>
      </w:r>
      <w:r>
        <w:t xml:space="preserve">   supine    </w:t>
      </w:r>
      <w:r>
        <w:t xml:space="preserve">   prone    </w:t>
      </w:r>
      <w:r>
        <w:t xml:space="preserve">   bilateral    </w:t>
      </w:r>
      <w:r>
        <w:t xml:space="preserve">   inferior    </w:t>
      </w:r>
      <w:r>
        <w:t xml:space="preserve">   superior    </w:t>
      </w:r>
      <w:r>
        <w:t xml:space="preserve">   distal    </w:t>
      </w:r>
      <w:r>
        <w:t xml:space="preserve">   proximal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am I?</dc:title>
  <dcterms:created xsi:type="dcterms:W3CDTF">2022-01-16T03:27:33Z</dcterms:created>
  <dcterms:modified xsi:type="dcterms:W3CDTF">2022-01-16T03:27:33Z</dcterms:modified>
</cp:coreProperties>
</file>